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08" w:rsidRPr="00B71D08" w:rsidRDefault="00B71D08" w:rsidP="00B71D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1D08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Муниципальное  дошкольное образовательное бюджетное </w:t>
      </w:r>
    </w:p>
    <w:p w:rsidR="00B71D08" w:rsidRPr="00B71D08" w:rsidRDefault="00B71D08" w:rsidP="00B71D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71D08"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учреждение </w:t>
      </w:r>
      <w:r w:rsidR="00D23855" w:rsidRPr="00B71D0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детский сад </w:t>
      </w:r>
      <w:proofErr w:type="spellStart"/>
      <w:r w:rsidRPr="00B71D08">
        <w:rPr>
          <w:rFonts w:ascii="Times New Roman" w:hAnsi="Times New Roman"/>
          <w:b/>
          <w:bCs/>
          <w:color w:val="000000"/>
          <w:sz w:val="28"/>
          <w:szCs w:val="28"/>
        </w:rPr>
        <w:t>общеразвивающего</w:t>
      </w:r>
      <w:proofErr w:type="spellEnd"/>
      <w:r w:rsidRPr="00B71D08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вида № 79  г</w:t>
      </w:r>
      <w:proofErr w:type="gramStart"/>
      <w:r w:rsidRPr="00B71D08">
        <w:rPr>
          <w:rFonts w:ascii="Times New Roman" w:hAnsi="Times New Roman"/>
          <w:b/>
          <w:bCs/>
          <w:color w:val="000000"/>
          <w:sz w:val="28"/>
          <w:szCs w:val="28"/>
        </w:rPr>
        <w:t>.С</w:t>
      </w:r>
      <w:proofErr w:type="gramEnd"/>
      <w:r w:rsidRPr="00B71D08">
        <w:rPr>
          <w:rFonts w:ascii="Times New Roman" w:hAnsi="Times New Roman"/>
          <w:b/>
          <w:bCs/>
          <w:color w:val="000000"/>
          <w:sz w:val="28"/>
          <w:szCs w:val="28"/>
        </w:rPr>
        <w:t>очи</w:t>
      </w:r>
    </w:p>
    <w:p w:rsidR="00B71D08" w:rsidRPr="00B71D08" w:rsidRDefault="00B71D08" w:rsidP="00B71D0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D08" w:rsidRPr="00B71D08" w:rsidRDefault="00B71D08" w:rsidP="00B71D08">
      <w:pPr>
        <w:pStyle w:val="3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1D08" w:rsidRPr="00B71D08" w:rsidRDefault="00B71D08" w:rsidP="00B71D08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</w:rPr>
      </w:pPr>
    </w:p>
    <w:p w:rsidR="00B71D08" w:rsidRPr="00B71D08" w:rsidRDefault="00B71D08" w:rsidP="00B71D08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</w:rPr>
      </w:pPr>
    </w:p>
    <w:p w:rsidR="00B71D08" w:rsidRPr="00B71D08" w:rsidRDefault="00B71D08" w:rsidP="00B71D08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</w:rPr>
      </w:pPr>
    </w:p>
    <w:p w:rsidR="00B71D08" w:rsidRPr="00B71D08" w:rsidRDefault="00B71D08" w:rsidP="00B71D08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</w:rPr>
      </w:pPr>
    </w:p>
    <w:p w:rsidR="00B71D08" w:rsidRDefault="00B71D08" w:rsidP="00B71D08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</w:rPr>
      </w:pPr>
    </w:p>
    <w:p w:rsidR="003B6DF1" w:rsidRDefault="003B6DF1" w:rsidP="003B6DF1"/>
    <w:p w:rsidR="003B6DF1" w:rsidRDefault="003B6DF1" w:rsidP="003B6DF1"/>
    <w:p w:rsidR="003B6DF1" w:rsidRPr="003B6DF1" w:rsidRDefault="003B6DF1" w:rsidP="003B6DF1"/>
    <w:p w:rsidR="00B71D08" w:rsidRPr="00B71D08" w:rsidRDefault="00B71D08" w:rsidP="00B71D08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  <w:sz w:val="48"/>
          <w:szCs w:val="48"/>
        </w:rPr>
      </w:pPr>
      <w:r w:rsidRPr="00B71D08">
        <w:rPr>
          <w:rStyle w:val="h1content"/>
          <w:rFonts w:ascii="Times New Roman" w:hAnsi="Times New Roman" w:cs="Times New Roman"/>
          <w:sz w:val="48"/>
          <w:szCs w:val="48"/>
        </w:rPr>
        <w:t xml:space="preserve">Проект </w:t>
      </w:r>
    </w:p>
    <w:p w:rsidR="00B71D08" w:rsidRPr="00B71D08" w:rsidRDefault="00B71D08" w:rsidP="00B71D08">
      <w:pPr>
        <w:pStyle w:val="1"/>
        <w:spacing w:before="0" w:line="240" w:lineRule="auto"/>
        <w:jc w:val="center"/>
        <w:rPr>
          <w:rStyle w:val="h1content"/>
          <w:rFonts w:ascii="Times New Roman" w:hAnsi="Times New Roman" w:cs="Times New Roman"/>
          <w:sz w:val="48"/>
          <w:szCs w:val="48"/>
        </w:rPr>
      </w:pPr>
      <w:r w:rsidRPr="00B71D08">
        <w:rPr>
          <w:rStyle w:val="h1content"/>
          <w:rFonts w:ascii="Times New Roman" w:hAnsi="Times New Roman" w:cs="Times New Roman"/>
          <w:sz w:val="48"/>
          <w:szCs w:val="48"/>
        </w:rPr>
        <w:t>по развитию музыкальности дошкольн</w:t>
      </w:r>
      <w:r w:rsidRPr="00B71D08">
        <w:rPr>
          <w:rStyle w:val="h1content"/>
          <w:rFonts w:ascii="Times New Roman" w:hAnsi="Times New Roman" w:cs="Times New Roman"/>
          <w:sz w:val="48"/>
          <w:szCs w:val="48"/>
        </w:rPr>
        <w:t>и</w:t>
      </w:r>
      <w:r w:rsidRPr="00B71D08">
        <w:rPr>
          <w:rStyle w:val="h1content"/>
          <w:rFonts w:ascii="Times New Roman" w:hAnsi="Times New Roman" w:cs="Times New Roman"/>
          <w:sz w:val="48"/>
          <w:szCs w:val="48"/>
        </w:rPr>
        <w:t>ков</w:t>
      </w: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B71D08" w:rsidRPr="003B6DF1" w:rsidRDefault="00B71D08" w:rsidP="00B71D08">
      <w:pPr>
        <w:pStyle w:val="a6"/>
        <w:spacing w:before="0" w:after="0" w:line="240" w:lineRule="auto"/>
        <w:jc w:val="center"/>
        <w:rPr>
          <w:rFonts w:cs="Times New Roman"/>
          <w:b/>
          <w:iCs/>
          <w:color w:val="C00000"/>
          <w:sz w:val="48"/>
          <w:szCs w:val="48"/>
          <w:lang w:val="ru-RU"/>
        </w:rPr>
      </w:pPr>
      <w:r w:rsidRPr="003B6DF1">
        <w:rPr>
          <w:rFonts w:cs="Times New Roman"/>
          <w:b/>
          <w:iCs/>
          <w:color w:val="C00000"/>
          <w:sz w:val="48"/>
          <w:szCs w:val="48"/>
          <w:lang w:val="ru-RU"/>
        </w:rPr>
        <w:t>«Музыка – Душа моя!»</w:t>
      </w:r>
    </w:p>
    <w:p w:rsidR="00B71D08" w:rsidRPr="00B71D08" w:rsidRDefault="00B71D08" w:rsidP="00B71D08">
      <w:pPr>
        <w:spacing w:after="0" w:line="240" w:lineRule="auto"/>
        <w:jc w:val="center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3B6DF1" w:rsidRDefault="003B6DF1" w:rsidP="00B71D08">
      <w:pPr>
        <w:spacing w:after="0" w:line="240" w:lineRule="auto"/>
        <w:rPr>
          <w:rFonts w:ascii="Times New Roman" w:hAnsi="Times New Roman"/>
        </w:rPr>
      </w:pPr>
    </w:p>
    <w:p w:rsidR="003B6DF1" w:rsidRPr="00B71D08" w:rsidRDefault="003B6DF1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Default="00446ADA" w:rsidP="00B71D08">
      <w:pPr>
        <w:spacing w:after="0" w:line="240" w:lineRule="auto"/>
        <w:rPr>
          <w:rFonts w:ascii="Times New Roman" w:hAnsi="Times New Roman"/>
        </w:rPr>
      </w:pPr>
    </w:p>
    <w:p w:rsidR="00446ADA" w:rsidRPr="00B71D08" w:rsidRDefault="00446ADA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B71D08" w:rsidP="00B71D08">
      <w:pPr>
        <w:spacing w:after="0" w:line="240" w:lineRule="auto"/>
        <w:rPr>
          <w:rFonts w:ascii="Times New Roman" w:hAnsi="Times New Roman"/>
        </w:rPr>
      </w:pPr>
    </w:p>
    <w:p w:rsidR="00B71D08" w:rsidRPr="00B71D08" w:rsidRDefault="00446ADA" w:rsidP="00B71D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Лашма</w:t>
      </w:r>
      <w:proofErr w:type="spellEnd"/>
      <w:r>
        <w:rPr>
          <w:rFonts w:ascii="Times New Roman" w:hAnsi="Times New Roman"/>
          <w:sz w:val="28"/>
          <w:szCs w:val="28"/>
        </w:rPr>
        <w:t>, 2022</w:t>
      </w:r>
      <w:r w:rsidR="00B71D08" w:rsidRPr="00B71D08">
        <w:rPr>
          <w:rFonts w:ascii="Times New Roman" w:hAnsi="Times New Roman"/>
          <w:sz w:val="28"/>
          <w:szCs w:val="28"/>
        </w:rPr>
        <w:t xml:space="preserve"> </w:t>
      </w:r>
    </w:p>
    <w:p w:rsidR="00B71D08" w:rsidRDefault="00B71D08" w:rsidP="00B71D08">
      <w:pPr>
        <w:rPr>
          <w:rFonts w:ascii="Times New Roman" w:hAnsi="Times New Roman"/>
          <w:sz w:val="28"/>
          <w:szCs w:val="28"/>
        </w:rPr>
      </w:pPr>
    </w:p>
    <w:p w:rsidR="00B71D08" w:rsidRDefault="00B71D08" w:rsidP="00B71D08">
      <w:pPr>
        <w:shd w:val="clear" w:color="auto" w:fill="FFFFFF"/>
        <w:spacing w:after="0" w:line="240" w:lineRule="auto"/>
        <w:ind w:firstLine="709"/>
        <w:jc w:val="right"/>
        <w:rPr>
          <w:rStyle w:val="a5"/>
          <w:iCs/>
          <w:sz w:val="24"/>
          <w:szCs w:val="24"/>
        </w:rPr>
      </w:pPr>
    </w:p>
    <w:p w:rsidR="00B71D08" w:rsidRDefault="00B71D08" w:rsidP="00B71D08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Style w:val="a5"/>
          <w:iCs/>
          <w:sz w:val="24"/>
          <w:szCs w:val="24"/>
        </w:rPr>
        <w:t xml:space="preserve"> «От красивых образов мы перейдем к красивым мыслям,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Style w:val="a5"/>
          <w:sz w:val="24"/>
          <w:szCs w:val="24"/>
        </w:rPr>
        <w:t>от красивых мыслей к красивой жизни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Style w:val="a5"/>
          <w:sz w:val="24"/>
          <w:szCs w:val="24"/>
        </w:rPr>
        <w:t>и от красивой жизни к абсолютной красоте»</w:t>
      </w:r>
      <w:r>
        <w:rPr>
          <w:rFonts w:ascii="Times New Roman" w:hAnsi="Times New Roman"/>
          <w:i/>
          <w:iCs/>
          <w:sz w:val="24"/>
          <w:szCs w:val="24"/>
        </w:rPr>
        <w:br/>
      </w:r>
      <w:r>
        <w:rPr>
          <w:rStyle w:val="a5"/>
          <w:sz w:val="24"/>
          <w:szCs w:val="24"/>
        </w:rPr>
        <w:t>Платон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71D08" w:rsidRDefault="00B71D08" w:rsidP="00B71D08">
      <w:pPr>
        <w:shd w:val="clear" w:color="auto" w:fill="FFFFFF"/>
        <w:spacing w:after="0" w:line="240" w:lineRule="auto"/>
        <w:ind w:right="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Вид проекта: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практико-ориентированный.</w:t>
      </w:r>
    </w:p>
    <w:p w:rsidR="00B71D08" w:rsidRDefault="00B71D08" w:rsidP="00B71D08">
      <w:pPr>
        <w:shd w:val="clear" w:color="auto" w:fill="FFFFFF"/>
        <w:tabs>
          <w:tab w:val="left" w:pos="785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 xml:space="preserve">Тип: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долгосрочный.</w:t>
      </w:r>
    </w:p>
    <w:p w:rsidR="00B71D08" w:rsidRDefault="00B71D08" w:rsidP="00B71D08">
      <w:pPr>
        <w:shd w:val="clear" w:color="auto" w:fill="FFFFFF"/>
        <w:spacing w:after="0" w:line="240" w:lineRule="auto"/>
        <w:ind w:right="3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Участники: 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>музыкальный руководитель,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заведующий,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воспитатели, пед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гоги, дети, родители.</w:t>
      </w:r>
    </w:p>
    <w:p w:rsidR="00B71D08" w:rsidRDefault="00B71D08" w:rsidP="00B71D08">
      <w:pPr>
        <w:tabs>
          <w:tab w:val="left" w:pos="7920"/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Актуальность.</w:t>
      </w:r>
    </w:p>
    <w:p w:rsidR="00B71D08" w:rsidRDefault="00B71D08" w:rsidP="00B71D08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Музыка - одно из могучих средств эстетического воспитания детей, воспроизводящее </w:t>
      </w:r>
      <w:r>
        <w:rPr>
          <w:rFonts w:ascii="Times New Roman" w:hAnsi="Times New Roman"/>
          <w:spacing w:val="-1"/>
          <w:sz w:val="28"/>
        </w:rPr>
        <w:t>окружающую нас действительность в звуковых образах. Общение с музыкой способствует музыкально-</w:t>
      </w:r>
      <w:r>
        <w:rPr>
          <w:rFonts w:ascii="Times New Roman" w:hAnsi="Times New Roman"/>
          <w:sz w:val="28"/>
        </w:rPr>
        <w:t xml:space="preserve">эстетическому становлению ребенка, развивает основы его музыкальности, а музыкальная деятельность оказывает положительное влияние </w:t>
      </w:r>
      <w:proofErr w:type="gramStart"/>
      <w:r>
        <w:rPr>
          <w:rFonts w:ascii="Times New Roman" w:hAnsi="Times New Roman"/>
          <w:sz w:val="28"/>
        </w:rPr>
        <w:t>на общее развитие ребенка, положительно сказывается</w:t>
      </w:r>
      <w:proofErr w:type="gramEnd"/>
      <w:r>
        <w:rPr>
          <w:rFonts w:ascii="Times New Roman" w:hAnsi="Times New Roman"/>
          <w:sz w:val="28"/>
        </w:rPr>
        <w:t xml:space="preserve"> на эмоциональном состоянии детей, дает возможность им пол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чить общее эстетическое, моральное и физическое развитие. Она концентр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рует внимание, память, восприятие, поддерживает работоспособность, ус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ливая эффект выполняемых упражнений, и улучшает педагогический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цесс.</w:t>
      </w:r>
    </w:p>
    <w:p w:rsidR="00B71D08" w:rsidRDefault="00B71D08" w:rsidP="00B71D08">
      <w:pPr>
        <w:shd w:val="clear" w:color="auto" w:fill="FFFFFF"/>
        <w:spacing w:after="0" w:line="240" w:lineRule="auto"/>
        <w:ind w:left="2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Главная функция музыки выразительная. </w:t>
      </w:r>
      <w:proofErr w:type="gramStart"/>
      <w:r>
        <w:rPr>
          <w:rFonts w:ascii="Times New Roman" w:hAnsi="Times New Roman"/>
          <w:sz w:val="28"/>
        </w:rPr>
        <w:t>Музыка - это движение зв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ков, различных по высоте, тембру, динамике, длительности, определенным образом организованных в музыкальных ладах (мажорном, минорном), имеющих определенную эмоциональную окраску, выразительные возможн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сти.</w:t>
      </w:r>
      <w:proofErr w:type="gramEnd"/>
      <w:r>
        <w:rPr>
          <w:rFonts w:ascii="Times New Roman" w:hAnsi="Times New Roman"/>
          <w:sz w:val="28"/>
        </w:rPr>
        <w:t xml:space="preserve"> Чтобы глубже воспринять музыкальное содержание. Поэтому музыкал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ное воспитание детей должно быть направлено, прежде всего, на развитие </w:t>
      </w:r>
      <w:r>
        <w:rPr>
          <w:rFonts w:ascii="Times New Roman" w:hAnsi="Times New Roman"/>
          <w:spacing w:val="-1"/>
          <w:sz w:val="28"/>
        </w:rPr>
        <w:t>восприимчивости к языку музыки, способности к эмоциональному отклику, ассоциативному художественно-образному представлению, а также на акт</w:t>
      </w:r>
      <w:r>
        <w:rPr>
          <w:rFonts w:ascii="Times New Roman" w:hAnsi="Times New Roman"/>
          <w:spacing w:val="-1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визацию музыкально-слуховых способностей </w:t>
      </w:r>
      <w:r>
        <w:rPr>
          <w:rFonts w:ascii="Times New Roman" w:hAnsi="Times New Roman"/>
          <w:sz w:val="28"/>
        </w:rPr>
        <w:t>и потребности слушать музыку.</w:t>
      </w:r>
    </w:p>
    <w:p w:rsidR="00B71D08" w:rsidRDefault="00B71D08" w:rsidP="00B71D08">
      <w:pPr>
        <w:shd w:val="clear" w:color="auto" w:fill="FFFFFF"/>
        <w:spacing w:after="0" w:line="240" w:lineRule="auto"/>
        <w:ind w:right="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Три основные способности, составляющие ядро музыкальности, нео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-1"/>
          <w:sz w:val="28"/>
          <w:szCs w:val="28"/>
        </w:rPr>
        <w:t xml:space="preserve">ходимы для успешного </w:t>
      </w:r>
      <w:r>
        <w:rPr>
          <w:rFonts w:ascii="Times New Roman" w:hAnsi="Times New Roman"/>
          <w:sz w:val="28"/>
          <w:szCs w:val="28"/>
        </w:rPr>
        <w:t>осуществления всех видов музыкальной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сти. Каждая способность в большей или меньшей степени развивается в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личных видах музыкальной деятельности: восприятии, исполнении,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стве.</w:t>
      </w:r>
    </w:p>
    <w:p w:rsidR="00B71D08" w:rsidRDefault="00B71D08" w:rsidP="00B71D08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деятельность развивает не только музыкальные, но и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щие способности. Развиваются мышление, эмоции, воспитывается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ское воображение, укрепляется воля, способность удерживать произвольное внимание. В свою очередь, общие способности влияют на формирование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зыкальных</w:t>
      </w:r>
      <w:proofErr w:type="gramEnd"/>
      <w:r>
        <w:rPr>
          <w:rFonts w:ascii="Times New Roman" w:hAnsi="Times New Roman"/>
          <w:sz w:val="28"/>
          <w:szCs w:val="28"/>
        </w:rPr>
        <w:t>. Развитие всех способностей требует индивидуального подхода к детям, учета их склонностей, интересов.</w:t>
      </w:r>
    </w:p>
    <w:p w:rsidR="00B71D08" w:rsidRDefault="00B71D08" w:rsidP="00B71D08">
      <w:pPr>
        <w:shd w:val="clear" w:color="auto" w:fill="FFFFFF"/>
        <w:spacing w:after="0" w:line="240" w:lineRule="auto"/>
        <w:ind w:left="18" w:right="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 современной теории музыкальность рассматривается как определе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 xml:space="preserve">ная структура (система), в </w:t>
      </w:r>
      <w:r>
        <w:rPr>
          <w:rFonts w:ascii="Times New Roman" w:hAnsi="Times New Roman"/>
          <w:sz w:val="28"/>
          <w:szCs w:val="28"/>
        </w:rPr>
        <w:t>которой не просто выделяются отдельные спосо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ности, а устанавливается их тесная взаимосвязь. Дополняя, или компенсируя друг друга, одни из них становятся основными, ведущими, другие, вступая в контакт, проявляются уже по-новому.</w:t>
      </w:r>
    </w:p>
    <w:p w:rsidR="00B71D08" w:rsidRDefault="00B71D08" w:rsidP="00B71D0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исследованиях последнего времени намечена тенденция трактовки музыкальности как комплекса свойств личности человека, возникшего и ра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вивающегося в процессе возникновения, создания и усвоения музыкального искусства, формирование важного компонента музыкальности – </w:t>
      </w:r>
      <w:r>
        <w:rPr>
          <w:rFonts w:ascii="Times New Roman" w:hAnsi="Times New Roman"/>
          <w:i/>
          <w:sz w:val="28"/>
          <w:szCs w:val="28"/>
        </w:rPr>
        <w:t>развитие эмоциональной отзывчивости на музыку.</w:t>
      </w:r>
    </w:p>
    <w:p w:rsidR="00B71D08" w:rsidRDefault="00B71D08" w:rsidP="00B71D08">
      <w:pPr>
        <w:pStyle w:val="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Актуальность проекта также объясняется современными требованиями к музыкальному воспитанию дошкольников, необходимость формирования самостоятельной творческой личности ребенка. С точки зрения федерального государственного образовательного стандарта актуальность проекта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чается и в том, что в основе элементарного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лежит игровая, коммуникативная, двигательная, познавательно-исследовательская,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тивная деятельность.</w:t>
      </w:r>
    </w:p>
    <w:p w:rsidR="00B71D08" w:rsidRDefault="00B71D08" w:rsidP="00B71D08">
      <w:pPr>
        <w:pStyle w:val="a6"/>
        <w:spacing w:before="0" w:after="0" w:line="24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Современная жизнь ставит новые проблемы перед музыкальным воспитанием в детском саду. Они порождены новой социально-культурной ситуацией: слабое физическое здоровье, неблагополучие внутри семей и дефицит общения с взрослыми, экологические катастрофы, чрезмерное загрязнение города вредными для здоровья детей шумами, которые разрушающе действуют на психику детей и многое другое.</w:t>
      </w:r>
    </w:p>
    <w:p w:rsidR="00B71D08" w:rsidRDefault="00B71D08" w:rsidP="00B71D08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1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 детей дошкольного возраста музыкальности</w:t>
      </w:r>
      <w:r>
        <w:rPr>
          <w:rFonts w:ascii="Times New Roman" w:hAnsi="Times New Roman"/>
          <w:spacing w:val="7"/>
          <w:sz w:val="28"/>
          <w:szCs w:val="28"/>
        </w:rPr>
        <w:t xml:space="preserve"> может быть обеспечено при выполнении не</w:t>
      </w:r>
      <w:r>
        <w:rPr>
          <w:rFonts w:ascii="Times New Roman" w:hAnsi="Times New Roman"/>
          <w:spacing w:val="3"/>
          <w:sz w:val="28"/>
          <w:szCs w:val="28"/>
        </w:rPr>
        <w:t>скольких педагогических условий:</w:t>
      </w:r>
    </w:p>
    <w:p w:rsidR="00B71D08" w:rsidRDefault="00B71D08" w:rsidP="00B71D08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учёт музыкальных предпочтений и вку</w:t>
      </w:r>
      <w:r>
        <w:rPr>
          <w:rFonts w:ascii="Times New Roman" w:hAnsi="Times New Roman"/>
          <w:spacing w:val="4"/>
          <w:sz w:val="28"/>
          <w:szCs w:val="28"/>
        </w:rPr>
        <w:t>сов ребенка;</w:t>
      </w:r>
    </w:p>
    <w:p w:rsidR="00B71D08" w:rsidRDefault="00B71D08" w:rsidP="00B71D08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>использование системы специально подобранных му</w:t>
      </w:r>
      <w:r>
        <w:rPr>
          <w:rFonts w:ascii="Times New Roman" w:hAnsi="Times New Roman"/>
          <w:spacing w:val="6"/>
          <w:sz w:val="28"/>
          <w:szCs w:val="28"/>
        </w:rPr>
        <w:t>зыкальных игр и упражнений для развития музыкальности;</w:t>
      </w:r>
    </w:p>
    <w:p w:rsidR="00B71D08" w:rsidRDefault="00B71D08" w:rsidP="00B71D08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организация музыкально - обогащенной среды в группах детского сада</w:t>
      </w:r>
      <w:r>
        <w:rPr>
          <w:rFonts w:ascii="Times New Roman" w:hAnsi="Times New Roman"/>
          <w:spacing w:val="-5"/>
          <w:sz w:val="28"/>
          <w:szCs w:val="28"/>
        </w:rPr>
        <w:t xml:space="preserve"> и дома для самостоятельной музыкальной деятельности детей.</w:t>
      </w:r>
    </w:p>
    <w:p w:rsidR="00B71D08" w:rsidRDefault="00B71D08" w:rsidP="00B71D08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принципов систематизации, ритмизации и интеграции в 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музыкально-игровой деятельности;</w:t>
      </w:r>
    </w:p>
    <w:p w:rsidR="00B71D08" w:rsidRDefault="00B71D08" w:rsidP="00B71D08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сочетания различных видов музыкальной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сти;</w:t>
      </w:r>
    </w:p>
    <w:p w:rsidR="00B71D08" w:rsidRDefault="00B71D08" w:rsidP="00B71D08">
      <w:pPr>
        <w:pStyle w:val="text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Одним из эффективных средств развития музыкальности у детей, на наш взгляд, могут выступать музыкально-дидактические игры, где в лёгкой, ненавязчивой форме предлагаются детям различные задания, которые выз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 у детей зрительную, слуховую и двигательную активность, тем самым, расширяя, обогащая музыкальные впечатления детей и побуждающие их к применению в самостоятельной игровой деятельности</w:t>
      </w:r>
    </w:p>
    <w:p w:rsidR="00B71D08" w:rsidRDefault="00B71D08" w:rsidP="00B71D08">
      <w:pPr>
        <w:tabs>
          <w:tab w:val="left" w:pos="7920"/>
          <w:tab w:val="left" w:pos="82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своей работе мы решили разработать систему совместной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музыкального руководителя, воспитателей, родителей по развитию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зыкальности в процессе совместной и самостоятельной музыкально-игровой деятельности в дополнение к традиционной программе музыкального восп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тания дошкольника  Н.А. Ветлугиной.</w:t>
      </w:r>
    </w:p>
    <w:p w:rsidR="00B71D08" w:rsidRDefault="00B71D08" w:rsidP="00B71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научной литературы, программно-методических материалов и практика организации образовательной деятельности в нашем дошкольном образовательном учреждении позволили выделить ведущие </w:t>
      </w:r>
      <w:r>
        <w:rPr>
          <w:rFonts w:ascii="Times New Roman" w:hAnsi="Times New Roman"/>
          <w:b/>
          <w:sz w:val="28"/>
          <w:szCs w:val="28"/>
        </w:rPr>
        <w:t>противоречия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между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B71D08" w:rsidRDefault="00B71D08" w:rsidP="00B71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-современными потребностями общества в активной и легко адапт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рующейся к различным условиям личности, и недостаточной разработанн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стью психолого-педагогических условий, обеспечивающих гармоническое ее развитие через развитие музыкальности; </w:t>
      </w:r>
    </w:p>
    <w:p w:rsidR="00B71D08" w:rsidRDefault="00B71D08" w:rsidP="00B71D08">
      <w:pPr>
        <w:pStyle w:val="a6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-необходимостью развития музыкальности в регламентированной и самостоятельной деятельности и недостаточное её проявление детьми;</w:t>
      </w:r>
    </w:p>
    <w:p w:rsidR="00B71D08" w:rsidRDefault="00B71D08" w:rsidP="00B71D08">
      <w:pPr>
        <w:pStyle w:val="a6"/>
        <w:spacing w:before="0"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-необходимостью развития у детей музыкальной культуры и недостаточным пониманием педагогами и родителями зависимости развития музыкальных способностей как свойств и качеств детской личности.</w:t>
      </w:r>
    </w:p>
    <w:p w:rsidR="00B71D08" w:rsidRDefault="00B71D08" w:rsidP="00B71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-развитием эмоциональной сферы и её зависимостью от интеллект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ального развития и несогласованностью функционирования этих двух 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тем, нарушением их единства.</w:t>
      </w:r>
    </w:p>
    <w:p w:rsidR="00B71D08" w:rsidRDefault="00B71D08" w:rsidP="00B71D08">
      <w:pPr>
        <w:pStyle w:val="a6"/>
        <w:spacing w:before="0"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Данные противоречия обусловили </w:t>
      </w:r>
      <w:r>
        <w:rPr>
          <w:rFonts w:cs="Times New Roman"/>
          <w:b/>
          <w:sz w:val="28"/>
          <w:szCs w:val="28"/>
          <w:lang w:val="ru-RU"/>
        </w:rPr>
        <w:t>проблему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изучения</w:t>
      </w:r>
      <w:proofErr w:type="gramEnd"/>
      <w:r>
        <w:rPr>
          <w:rFonts w:cs="Times New Roman"/>
          <w:sz w:val="28"/>
          <w:szCs w:val="28"/>
          <w:lang w:val="ru-RU"/>
        </w:rPr>
        <w:t>: каковы возможности музыкальной деятельности детей дошкольного возраста в преодолении музыкально-эстетической неорганизованной среды и развития музыкальности как эстетического качества личности. При этом в нашей работе изучается конкретная проблема: может ли совместная и самостоятельная музыкально-игровая деятельность стать естественным, социально значимым средством развития музыкальности у ребенка дошкольного возраста как качества личности?</w:t>
      </w:r>
    </w:p>
    <w:p w:rsidR="00B71D08" w:rsidRDefault="00B71D08" w:rsidP="00B71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считаем, что главное в любом виде музыкальной деятельности – это создание интереса, мотивации к предстоящему действию. Ведь интерес – это, прежде всего, положительная эмоция, которая мотивирует обучение, способствует творческой деятельности, положительно влияет на внимание, увлечённость и любознательность.</w:t>
      </w:r>
    </w:p>
    <w:p w:rsidR="00B71D08" w:rsidRDefault="00B71D08" w:rsidP="00B71D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Знания, приобретённые с интересом, оказываются более глубокими и разносторонними, а увлечённость побуждает к самостоятельному приобрет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новых знаний. </w:t>
      </w:r>
    </w:p>
    <w:p w:rsidR="00B71D08" w:rsidRDefault="00B71D08" w:rsidP="00B71D08">
      <w:pPr>
        <w:pStyle w:val="a6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работе использовались следующие </w:t>
      </w:r>
      <w:r>
        <w:rPr>
          <w:b/>
          <w:sz w:val="28"/>
          <w:szCs w:val="28"/>
          <w:lang w:val="ru-RU"/>
        </w:rPr>
        <w:t>методы</w:t>
      </w:r>
      <w:r>
        <w:rPr>
          <w:sz w:val="28"/>
          <w:szCs w:val="28"/>
          <w:lang w:val="ru-RU"/>
        </w:rPr>
        <w:t xml:space="preserve">: сравнительный анализ научно-теоретической литературы, методы эмпирического исследования (наблюдение, беседы с детьми, интервьюирование, анкетирование педагогов и родителей, </w:t>
      </w:r>
      <w:proofErr w:type="spellStart"/>
      <w:proofErr w:type="gramStart"/>
      <w:r>
        <w:rPr>
          <w:sz w:val="28"/>
          <w:szCs w:val="28"/>
          <w:lang w:val="ru-RU"/>
        </w:rPr>
        <w:t>экспресс-опросы</w:t>
      </w:r>
      <w:proofErr w:type="spellEnd"/>
      <w:proofErr w:type="gramEnd"/>
      <w:r>
        <w:rPr>
          <w:sz w:val="28"/>
          <w:szCs w:val="28"/>
          <w:lang w:val="ru-RU"/>
        </w:rPr>
        <w:t>, анализ педагогической документации, тестирование), педагогический эксперимент, количественная и качественная обработка данных.</w:t>
      </w:r>
    </w:p>
    <w:p w:rsidR="00B71D08" w:rsidRDefault="00B71D08" w:rsidP="00B71D08">
      <w:pPr>
        <w:pStyle w:val="a6"/>
        <w:spacing w:before="0"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Цель </w:t>
      </w:r>
      <w:r>
        <w:rPr>
          <w:sz w:val="28"/>
          <w:szCs w:val="28"/>
          <w:lang w:val="ru-RU"/>
        </w:rPr>
        <w:t>нашего проекта: развитие музыкальности детей в процессе целостного музыкального образования, предусматривающего создание психологического комфорта для каждого ребёнка в едином музыкально-развивающем пространстве ДОУ, семьи и социума.</w:t>
      </w:r>
    </w:p>
    <w:p w:rsidR="00B71D08" w:rsidRDefault="00B71D08" w:rsidP="00B71D0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b/>
          <w:spacing w:val="-8"/>
          <w:sz w:val="28"/>
          <w:szCs w:val="28"/>
        </w:rPr>
        <w:t>Задачи проекта</w:t>
      </w:r>
      <w:r>
        <w:rPr>
          <w:rFonts w:ascii="Times New Roman" w:hAnsi="Times New Roman"/>
          <w:spacing w:val="-8"/>
          <w:sz w:val="28"/>
          <w:szCs w:val="28"/>
        </w:rPr>
        <w:t xml:space="preserve">: </w:t>
      </w:r>
    </w:p>
    <w:p w:rsidR="00B71D08" w:rsidRDefault="00B71D08" w:rsidP="00B71D08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Разработать и апробировать педагогическую модель и определить условия развития музыкальности как эстетического качества личности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школьника. </w:t>
      </w:r>
    </w:p>
    <w:p w:rsidR="00B71D08" w:rsidRDefault="00B71D08" w:rsidP="00B71D08">
      <w:pPr>
        <w:widowControl w:val="0"/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теоретические основы развития музыкальн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детей как одного из направлений эстетического воспитания дошкольн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ков; </w:t>
      </w:r>
    </w:p>
    <w:p w:rsidR="00B71D08" w:rsidRDefault="00B71D08" w:rsidP="00B71D08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Изучить возможности интеграции различных видов иску</w:t>
      </w:r>
      <w:proofErr w:type="gramStart"/>
      <w:r>
        <w:rPr>
          <w:rFonts w:ascii="Times New Roman" w:hAnsi="Times New Roman"/>
          <w:sz w:val="28"/>
          <w:szCs w:val="28"/>
        </w:rPr>
        <w:t>сств в пр</w:t>
      </w:r>
      <w:proofErr w:type="gramEnd"/>
      <w:r>
        <w:rPr>
          <w:rFonts w:ascii="Times New Roman" w:hAnsi="Times New Roman"/>
          <w:sz w:val="28"/>
          <w:szCs w:val="28"/>
        </w:rPr>
        <w:t>оцессе развития музыкальности дошкольников в совместной и самосто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тельной деятельности взрослых и детей; </w:t>
      </w:r>
    </w:p>
    <w:p w:rsidR="00B71D08" w:rsidRDefault="00B71D08" w:rsidP="00B71D0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Создать развивающую предметно-пространственную среду в МДОУ.</w:t>
      </w:r>
    </w:p>
    <w:p w:rsidR="00B71D08" w:rsidRDefault="00B71D08" w:rsidP="00B71D08">
      <w:pPr>
        <w:pStyle w:val="af3"/>
        <w:numPr>
          <w:ilvl w:val="0"/>
          <w:numId w:val="4"/>
        </w:numPr>
        <w:tabs>
          <w:tab w:val="num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Изучить основные компоненты структуры музыкальности как интегративной характеристики личности дошкольника; </w:t>
      </w:r>
    </w:p>
    <w:p w:rsidR="00B71D08" w:rsidRDefault="00B71D08" w:rsidP="00B71D0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 xml:space="preserve">Развивать музыкальность, музыкальный вкус, пространственную ориентировку, мышление и воображение; </w:t>
      </w:r>
    </w:p>
    <w:p w:rsidR="00B71D08" w:rsidRDefault="00B71D08" w:rsidP="00B71D0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</w:pPr>
      <w:r>
        <w:rPr>
          <w:rFonts w:ascii="Times New Roman" w:hAnsi="Times New Roman"/>
          <w:sz w:val="28"/>
          <w:szCs w:val="28"/>
        </w:rPr>
        <w:t>Воспитывать у детей способность тонко чувствовать музыку, умение слушать, передавать в жестах, движениях стиль произведения.</w:t>
      </w:r>
    </w:p>
    <w:p w:rsidR="00B71D08" w:rsidRDefault="00B71D08" w:rsidP="00B71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Принципы реализации проекта:</w:t>
      </w:r>
    </w:p>
    <w:p w:rsidR="00B71D08" w:rsidRDefault="00B71D08" w:rsidP="00B71D08">
      <w:pPr>
        <w:widowControl w:val="0"/>
        <w:numPr>
          <w:ilvl w:val="0"/>
          <w:numId w:val="6"/>
        </w:numPr>
        <w:shd w:val="clear" w:color="auto" w:fill="FFFFFF"/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развивающего и воспитывающего характера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B71D08" w:rsidRDefault="00B71D08" w:rsidP="00B71D08">
      <w:pPr>
        <w:shd w:val="clear" w:color="auto" w:fill="FFFFFF"/>
        <w:tabs>
          <w:tab w:val="left" w:pos="552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Обогащение музыкально - сенсорного опыта, что будет способствовать всестороннему развитию детей.</w:t>
      </w:r>
    </w:p>
    <w:p w:rsidR="00B71D08" w:rsidRDefault="00B71D08" w:rsidP="00B71D08">
      <w:pPr>
        <w:widowControl w:val="0"/>
        <w:numPr>
          <w:ilvl w:val="0"/>
          <w:numId w:val="6"/>
        </w:numPr>
        <w:shd w:val="clear" w:color="auto" w:fill="FFFFFF"/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доступности обучения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1D08" w:rsidRDefault="00B71D08" w:rsidP="00B71D08">
      <w:pPr>
        <w:shd w:val="clear" w:color="auto" w:fill="FFFFFF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работе с детьми учитывают особенности их развития.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материал отбирают исходя из реальных возможностей детей.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 строят таким образом, чтобы дети не чувствовали перегрузок.</w:t>
      </w:r>
    </w:p>
    <w:p w:rsidR="00B71D08" w:rsidRDefault="00B71D08" w:rsidP="00B71D08">
      <w:pPr>
        <w:widowControl w:val="0"/>
        <w:numPr>
          <w:ilvl w:val="0"/>
          <w:numId w:val="6"/>
        </w:numPr>
        <w:shd w:val="clear" w:color="auto" w:fill="FFFFFF"/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систематичности и последовательности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1D08" w:rsidRDefault="00B71D08" w:rsidP="00B71D08">
      <w:pPr>
        <w:shd w:val="clear" w:color="auto" w:fill="FFFFFF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предполагает построение системы занятий, позволяющее достичь наиболее оптимальных развивающих результатов.</w:t>
      </w:r>
    </w:p>
    <w:p w:rsidR="00B71D08" w:rsidRDefault="00B71D08" w:rsidP="00B71D08">
      <w:pPr>
        <w:widowControl w:val="0"/>
        <w:numPr>
          <w:ilvl w:val="0"/>
          <w:numId w:val="6"/>
        </w:numPr>
        <w:shd w:val="clear" w:color="auto" w:fill="FFFFFF"/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Принцип связи обучения с жизнью и практикой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1D08" w:rsidRDefault="00B71D08" w:rsidP="00B71D08">
      <w:pPr>
        <w:shd w:val="clear" w:color="auto" w:fill="FFFFFF"/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накопленного музыкального опыта детей в других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дах деятельности (игровой, художественной). </w:t>
      </w:r>
    </w:p>
    <w:p w:rsidR="00B71D08" w:rsidRDefault="00B71D08" w:rsidP="00B71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Принцип педагогической поддержки.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1D08" w:rsidRDefault="00B71D08" w:rsidP="00B71D08">
      <w:pPr>
        <w:pStyle w:val="text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Направлен</w:t>
      </w:r>
      <w:proofErr w:type="gramEnd"/>
      <w:r>
        <w:rPr>
          <w:sz w:val="28"/>
          <w:szCs w:val="28"/>
        </w:rPr>
        <w:t xml:space="preserve"> на организацию взаимодействия с детьми в процессе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у них музыкальности и обретения и обогащения музыкального опыта. Призывает педагогов к чуткому и деликатному сотрудничеству, к оказанию своевременной помощи в затруднительных для ребенка ситуациях.</w:t>
      </w:r>
    </w:p>
    <w:p w:rsidR="00B71D08" w:rsidRDefault="00B71D08" w:rsidP="00B71D08">
      <w:pPr>
        <w:pStyle w:val="text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модели. </w:t>
      </w:r>
    </w:p>
    <w:p w:rsidR="00B71D08" w:rsidRDefault="00B71D08" w:rsidP="00B71D08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своём проекте мы придерживаемся взглядов Б.М.Теплова, который считал, что проблема музыкальности, это проблема, прежде всего качественная, а не количественная. У всякого нормального человека есть некоторая музыкальность. Основной вопрос интересовать педагога, не вопрос о том, насколько музыкален тот или другой ребёнок, а вопрос о том, какова его музыкальность и каковы, следовательно, должны быть пути ее развития.</w:t>
      </w:r>
    </w:p>
    <w:p w:rsidR="00B71D08" w:rsidRDefault="00B71D08" w:rsidP="00B71D08">
      <w:pPr>
        <w:shd w:val="clear" w:color="auto" w:fill="FFFFFF"/>
        <w:spacing w:after="0" w:line="240" w:lineRule="auto"/>
        <w:ind w:left="18" w:right="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Б.М. Теплов выделяет среди них три основные музыкальные способн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сти, составляющие ядро музыкальности и </w:t>
      </w:r>
      <w:r>
        <w:rPr>
          <w:rFonts w:ascii="Times New Roman" w:hAnsi="Times New Roman"/>
          <w:spacing w:val="-1"/>
          <w:sz w:val="28"/>
          <w:szCs w:val="28"/>
        </w:rPr>
        <w:t>способствующие наиболее успе</w:t>
      </w:r>
      <w:r>
        <w:rPr>
          <w:rFonts w:ascii="Times New Roman" w:hAnsi="Times New Roman"/>
          <w:spacing w:val="-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ному выполнению музыкальной деятельности:</w:t>
      </w:r>
    </w:p>
    <w:p w:rsidR="00B71D08" w:rsidRDefault="00B71D08" w:rsidP="00B71D08">
      <w:pPr>
        <w:numPr>
          <w:ilvl w:val="0"/>
          <w:numId w:val="8"/>
        </w:num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Способность эмоционального переживания и различения ладовых функций - ладовое </w:t>
      </w:r>
      <w:r>
        <w:rPr>
          <w:rFonts w:ascii="Times New Roman" w:hAnsi="Times New Roman"/>
          <w:spacing w:val="-1"/>
          <w:sz w:val="28"/>
          <w:szCs w:val="28"/>
        </w:rPr>
        <w:t>чувство или эмоциональный персептивный компонент м</w:t>
      </w:r>
      <w:r>
        <w:rPr>
          <w:rFonts w:ascii="Times New Roman" w:hAnsi="Times New Roman"/>
          <w:spacing w:val="-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зыкального слуха. </w:t>
      </w:r>
    </w:p>
    <w:p w:rsidR="00B71D08" w:rsidRDefault="00B71D08" w:rsidP="00B71D08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ладовом чувстве обнаруживается единство эмоциональной и слуховой сторон музыкальности. Имеет свою окраску не только лад в ц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лом, но и отдельные звуки лада. Ладовое чувство — это различение не тол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ко общего характера музыки, настроений, выраженных в ней, но и опред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ленных отношений между звуками. Ладовое чувство проявляется при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приятии музыки как эмоциональное переживание, «прочувствованное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приятие».</w:t>
      </w:r>
    </w:p>
    <w:p w:rsidR="00B71D08" w:rsidRDefault="00B71D08" w:rsidP="00B71D08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Ладовое чувство — одна из основ эмоциональной отзывчивости на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зыку. Поскольку ладовое чувство проявляется при восприятии </w:t>
      </w:r>
      <w:proofErr w:type="spellStart"/>
      <w:r>
        <w:rPr>
          <w:rFonts w:ascii="Times New Roman" w:hAnsi="Times New Roman"/>
          <w:sz w:val="28"/>
          <w:szCs w:val="28"/>
        </w:rPr>
        <w:t>звуковысо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движения, в нем прослеживается взаимосвязь эмоциональной отзывч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вости на музыку с ощущением музыкальной высоты. Эту способность можно назвать иначе эмоциональным, или </w:t>
      </w:r>
      <w:proofErr w:type="spellStart"/>
      <w:r>
        <w:rPr>
          <w:rFonts w:ascii="Times New Roman" w:hAnsi="Times New Roman"/>
          <w:sz w:val="28"/>
          <w:szCs w:val="28"/>
        </w:rPr>
        <w:t>перцептивным</w:t>
      </w:r>
      <w:proofErr w:type="spellEnd"/>
      <w:r>
        <w:rPr>
          <w:rFonts w:ascii="Times New Roman" w:hAnsi="Times New Roman"/>
          <w:sz w:val="28"/>
          <w:szCs w:val="28"/>
        </w:rPr>
        <w:t>, компонентом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слуха. Ладовое чувство образует неразрывное единство с ощущением музыкальной высоты. Оно наряду с чувством ритма образует основу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нальной отзывчивости на музыку. В детском возрасте характерным проявл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его является любовь и интерес к слушанию музыки. </w:t>
      </w:r>
    </w:p>
    <w:p w:rsidR="00B71D08" w:rsidRDefault="00B71D08" w:rsidP="00B71D08">
      <w:pPr>
        <w:numPr>
          <w:ilvl w:val="0"/>
          <w:numId w:val="8"/>
        </w:num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произвольного пользования слуховыми представл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ниями, отражающими движение мелодии, (т.е. элемент музыкального слуха, который лежит в основе гармонического). </w:t>
      </w:r>
    </w:p>
    <w:p w:rsidR="00B71D08" w:rsidRDefault="00B71D08" w:rsidP="00B71D08">
      <w:pPr>
        <w:shd w:val="clear" w:color="auto" w:fill="FFFFFF"/>
        <w:spacing w:after="0" w:line="240" w:lineRule="auto"/>
        <w:ind w:right="11" w:firstLine="72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воспроизвести мелодию голосом или на музыкальном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менте, необходимо иметь слуховые представления того, как движутся звуки мелодии — вверх, вниз, плавно, скачками, повторяются ли, т. е. иметь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кально-слуховые представления </w:t>
      </w:r>
      <w:proofErr w:type="spellStart"/>
      <w:r>
        <w:rPr>
          <w:rFonts w:ascii="Times New Roman" w:hAnsi="Times New Roman"/>
          <w:sz w:val="28"/>
          <w:szCs w:val="28"/>
        </w:rPr>
        <w:t>звуковысотного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(и ритмического) движения. Чтобы воспроизвести мелодию по слуху, надо ее запомнить. Так же как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поминание может быть непроизвольным и произвольным, музыкально-слуховые представления различаются по степени их произвольности. Прои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вольные музыкально-слуховые представления связаны с развитием внутре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него слуха. Внутренний слух — это не просто способность мысленно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ставлять себе музыкальные звуки, а произвольно оперировать музыкальными слуховыми представлениями. Таким образом, музыкально-слуховые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ставления — это способность, проявляющаяся в воспроизведении по слуху мелодий.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Высокая степень его развития является основой музыкальной пам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 и воображения, а также основой внутреннего слуха. Иначе ее можно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звать способностью к </w:t>
      </w:r>
      <w:r>
        <w:rPr>
          <w:rFonts w:ascii="Times New Roman" w:hAnsi="Times New Roman"/>
          <w:spacing w:val="-2"/>
          <w:sz w:val="28"/>
          <w:szCs w:val="28"/>
        </w:rPr>
        <w:t>слуховому представлению, или слуховым репродукти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ным компонентом музыкального слуха;</w:t>
      </w:r>
    </w:p>
    <w:p w:rsidR="00B71D08" w:rsidRDefault="00B71D08" w:rsidP="00B71D08">
      <w:pPr>
        <w:numPr>
          <w:ilvl w:val="0"/>
          <w:numId w:val="8"/>
        </w:num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Способность активного переживания музыки, ощущения эмоци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нальной выразительности ее </w:t>
      </w:r>
      <w:r>
        <w:rPr>
          <w:rFonts w:ascii="Times New Roman" w:hAnsi="Times New Roman"/>
          <w:sz w:val="28"/>
          <w:szCs w:val="28"/>
        </w:rPr>
        <w:t>ритма, его точного воспроизведения, т.е.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кально - ритмическое чувство. </w:t>
      </w:r>
    </w:p>
    <w:p w:rsidR="00B71D08" w:rsidRDefault="00B71D08" w:rsidP="00B71D08">
      <w:pPr>
        <w:shd w:val="clear" w:color="auto" w:fill="FFFFFF"/>
        <w:spacing w:after="0" w:line="240" w:lineRule="auto"/>
        <w:ind w:right="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Чувство ритма — это восприятие и воспроизведение временных отн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шений в музыке. Большую роль в расчленении музыкального движения и восприятии выразительности ритма играют акценты. Чувство музыкального ритма имеет не только моторную, но и эмоциональную природу. Содержание музыки эмоционально. Ритм же — одно из выразительных средств музыки, с помощью которых передается содержание. Поэтому чувство ритма, как и 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довое чувство, составляет основу эмоциональной отзывчивости на музыку. Таким образом, чувство ритма - это способность активно (</w:t>
      </w:r>
      <w:proofErr w:type="spellStart"/>
      <w:r>
        <w:rPr>
          <w:rFonts w:ascii="Times New Roman" w:hAnsi="Times New Roman"/>
          <w:sz w:val="28"/>
          <w:szCs w:val="28"/>
        </w:rPr>
        <w:t>двигательно</w:t>
      </w:r>
      <w:proofErr w:type="spellEnd"/>
      <w:r>
        <w:rPr>
          <w:rFonts w:ascii="Times New Roman" w:hAnsi="Times New Roman"/>
          <w:sz w:val="28"/>
          <w:szCs w:val="28"/>
        </w:rPr>
        <w:t>)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lastRenderedPageBreak/>
        <w:t>реживать музыку, чувствовать эмоциональную выразительность музыкал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ритма и точно воспроизводить его. </w:t>
      </w:r>
    </w:p>
    <w:p w:rsidR="00B71D08" w:rsidRDefault="00B71D08" w:rsidP="00B71D08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каждого человека имеется оригинальное сочетание способностей, определяющее успех протекания той или иной деятельности. </w:t>
      </w:r>
    </w:p>
    <w:p w:rsidR="00B71D08" w:rsidRDefault="00B71D08" w:rsidP="00B71D08">
      <w:pPr>
        <w:shd w:val="clear" w:color="auto" w:fill="FFFFFF"/>
        <w:spacing w:after="0" w:line="240" w:lineRule="auto"/>
        <w:ind w:right="2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Музыкальность у детей - это комплекс способностей, содействующих успешному проявлению </w:t>
      </w:r>
      <w:r>
        <w:rPr>
          <w:rFonts w:ascii="Times New Roman" w:hAnsi="Times New Roman"/>
          <w:sz w:val="28"/>
          <w:szCs w:val="28"/>
        </w:rPr>
        <w:t xml:space="preserve">активной музыкальной деятельности в доступных формах деятельности. </w:t>
      </w:r>
    </w:p>
    <w:p w:rsidR="00B71D08" w:rsidRDefault="00B71D08" w:rsidP="00B71D08">
      <w:pPr>
        <w:shd w:val="clear" w:color="auto" w:fill="FFFFFF"/>
        <w:spacing w:after="0" w:line="240" w:lineRule="auto"/>
        <w:ind w:left="11" w:right="4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Характеризуя музыкальность, мы рассматривали и те способности, 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личие которых необходимо </w:t>
      </w:r>
      <w:r>
        <w:rPr>
          <w:rFonts w:ascii="Times New Roman" w:hAnsi="Times New Roman"/>
          <w:sz w:val="28"/>
          <w:szCs w:val="28"/>
        </w:rPr>
        <w:t>ребенку для выполнения конкретной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- восприятия, исполнения, творчества. Такими способностями являются:</w:t>
      </w:r>
    </w:p>
    <w:p w:rsidR="00B71D08" w:rsidRDefault="00B71D08" w:rsidP="00B71D08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целостного восприятия музыки (т.е. внимательное слушание и сопереживание художественного образа в его развитии) и ди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ференцированного (различение средств музыкальной выразительности);</w:t>
      </w:r>
    </w:p>
    <w:p w:rsidR="00B71D08" w:rsidRDefault="00B71D08" w:rsidP="00B71D08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right="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Исполнительские способности (чистота певческих интонаций,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гласованность движений при игре на детских инструментах) формируются в исполнительской деятельности - это воспроизведение усвоенной системы действий в определенных условиях. Основные виды исполнительской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в дошкольном возрасте – это пение, музыкально-</w:t>
      </w:r>
      <w:proofErr w:type="gramStart"/>
      <w:r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игра на детских музыкальных инструментах:</w:t>
      </w:r>
    </w:p>
    <w:p w:rsidR="00B71D08" w:rsidRDefault="00B71D08" w:rsidP="00B71D08">
      <w:pPr>
        <w:pStyle w:val="a6"/>
        <w:widowControl/>
        <w:numPr>
          <w:ilvl w:val="0"/>
          <w:numId w:val="12"/>
        </w:numPr>
        <w:tabs>
          <w:tab w:val="num" w:pos="0"/>
        </w:tabs>
        <w:suppressAutoHyphens w:val="0"/>
        <w:spacing w:before="0" w:after="0" w:line="240" w:lineRule="auto"/>
        <w:ind w:left="0" w:firstLine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Пение – наиболее доступный исполнительский вид деятельности и вм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сте с тем, пение – сложный процесс звукообразования. Пение как вид де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тельности в детском саду ставит следующие задачи: формировать у детей певческие умения и навыки (правильное звукообразование и интонирование, дикция, правильная организация дыхания); развивать музыкально-сенсорные способности, умение слышать и контролировать себя в сольном и хоровом пении. </w:t>
      </w:r>
    </w:p>
    <w:p w:rsidR="00B71D08" w:rsidRDefault="00B71D08" w:rsidP="00B71D08">
      <w:pPr>
        <w:pStyle w:val="a6"/>
        <w:widowControl/>
        <w:numPr>
          <w:ilvl w:val="0"/>
          <w:numId w:val="12"/>
        </w:numPr>
        <w:tabs>
          <w:tab w:val="num" w:pos="0"/>
        </w:tabs>
        <w:suppressAutoHyphens w:val="0"/>
        <w:spacing w:before="0" w:after="0" w:line="240" w:lineRule="auto"/>
        <w:ind w:left="0" w:firstLine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Музыкально-</w:t>
      </w:r>
      <w:proofErr w:type="gramStart"/>
      <w:r>
        <w:rPr>
          <w:sz w:val="28"/>
          <w:szCs w:val="28"/>
          <w:lang w:val="ru-RU"/>
        </w:rPr>
        <w:t>ритмические движения</w:t>
      </w:r>
      <w:proofErr w:type="gramEnd"/>
      <w:r>
        <w:rPr>
          <w:sz w:val="28"/>
          <w:szCs w:val="28"/>
          <w:lang w:val="ru-RU"/>
        </w:rPr>
        <w:t xml:space="preserve"> как вид деятельности также играют большую роль не только в музыкальном, но и в общем развитии ребенка. О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ладевая навыками ритмичного, выразительного движения ребенок учится владеть своим телом, у него формируется правильная осанка, выразительная легкая походка. Говоря о развитии музыкальных способностей в музыкально-</w:t>
      </w:r>
      <w:proofErr w:type="gramStart"/>
      <w:r>
        <w:rPr>
          <w:sz w:val="28"/>
          <w:szCs w:val="28"/>
          <w:lang w:val="ru-RU"/>
        </w:rPr>
        <w:t>ритмической деятельности</w:t>
      </w:r>
      <w:proofErr w:type="gramEnd"/>
      <w:r>
        <w:rPr>
          <w:sz w:val="28"/>
          <w:szCs w:val="28"/>
          <w:lang w:val="ru-RU"/>
        </w:rPr>
        <w:t xml:space="preserve"> имеют в виду, прежде всего, способность ощ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щать ритмическое своеобразие в музыке и передавать это в своих движениях. Работа педагога по развитию музыкальных способностей ребенка в муз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>кально-</w:t>
      </w:r>
      <w:proofErr w:type="gramStart"/>
      <w:r>
        <w:rPr>
          <w:sz w:val="28"/>
          <w:szCs w:val="28"/>
          <w:lang w:val="ru-RU"/>
        </w:rPr>
        <w:t>ритмической деятельности</w:t>
      </w:r>
      <w:proofErr w:type="gramEnd"/>
      <w:r>
        <w:rPr>
          <w:sz w:val="28"/>
          <w:szCs w:val="28"/>
          <w:lang w:val="ru-RU"/>
        </w:rPr>
        <w:t xml:space="preserve"> строится по двум направлениям – разв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тие музыкально-ритмических навыков и навыков выразительного движения. Музыкально-ритмические навыки – это навыки передачи в движении наиб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лее ярких средств музыкальной выразительности (формы, темпа, динамики, метроритма). </w:t>
      </w:r>
    </w:p>
    <w:p w:rsidR="00B71D08" w:rsidRDefault="00B71D08" w:rsidP="00B71D08">
      <w:pPr>
        <w:pStyle w:val="a6"/>
        <w:widowControl/>
        <w:numPr>
          <w:ilvl w:val="0"/>
          <w:numId w:val="12"/>
        </w:numPr>
        <w:tabs>
          <w:tab w:val="num" w:pos="0"/>
        </w:tabs>
        <w:suppressAutoHyphens w:val="0"/>
        <w:spacing w:before="0" w:after="0" w:line="240" w:lineRule="auto"/>
        <w:ind w:left="0" w:firstLine="22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Игра на детских музыкальных инструментах – один из видов коллекти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ной исполнительской деятельности дошкольников. Ее назначение — спосо</w:t>
      </w:r>
      <w:r>
        <w:rPr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ствовать проявлению и развитию музыкальных способностей ребенка, об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гащать художественный опыт детей, развивать их интерес к исполнительской деятельности. При этом важно эмоциональное отношение ребят к </w:t>
      </w:r>
      <w:proofErr w:type="spellStart"/>
      <w:r>
        <w:rPr>
          <w:sz w:val="28"/>
          <w:szCs w:val="28"/>
          <w:lang w:val="ru-RU"/>
        </w:rPr>
        <w:t>музицир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lastRenderedPageBreak/>
        <w:t>ванию</w:t>
      </w:r>
      <w:proofErr w:type="spellEnd"/>
      <w:r>
        <w:rPr>
          <w:sz w:val="28"/>
          <w:szCs w:val="28"/>
          <w:lang w:val="ru-RU"/>
        </w:rPr>
        <w:t xml:space="preserve">, восприятие звучания отдельных инструментов и усвоение приемов игры. </w:t>
      </w:r>
    </w:p>
    <w:p w:rsidR="00B71D08" w:rsidRDefault="00B71D08" w:rsidP="00B71D08">
      <w:pPr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right="7" w:firstLine="709"/>
        <w:jc w:val="both"/>
        <w:rPr>
          <w:rFonts w:ascii="Times New Roman" w:hAnsi="Times New Roman"/>
          <w:spacing w:val="-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Способности, проявляющиеся в творческом воображении при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приятии музыки, в песенных, музыкально-игровых, танцевальных импров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зациях.</w:t>
      </w:r>
    </w:p>
    <w:p w:rsidR="00B71D08" w:rsidRDefault="00B71D08" w:rsidP="00B71D08">
      <w:pPr>
        <w:pStyle w:val="a6"/>
        <w:spacing w:before="0" w:after="0" w:line="240" w:lineRule="auto"/>
        <w:ind w:firstLine="709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Исходя из данных теоретических положений мы разработали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Педагогическую модель</w:t>
      </w:r>
      <w:r>
        <w:rPr>
          <w:sz w:val="28"/>
          <w:szCs w:val="28"/>
          <w:lang w:val="ru-RU"/>
        </w:rPr>
        <w:t xml:space="preserve"> развития музыкальности у дошкольников в различных видах деятельности, направленную на </w:t>
      </w:r>
      <w:proofErr w:type="spellStart"/>
      <w:r>
        <w:rPr>
          <w:sz w:val="28"/>
          <w:szCs w:val="28"/>
          <w:lang w:val="ru-RU"/>
        </w:rPr>
        <w:t>эстетизацию</w:t>
      </w:r>
      <w:proofErr w:type="spellEnd"/>
      <w:r>
        <w:rPr>
          <w:sz w:val="28"/>
          <w:szCs w:val="28"/>
          <w:lang w:val="ru-RU"/>
        </w:rPr>
        <w:t xml:space="preserve"> образовательной среды, гармонизацию личности с окружающим миром, в соответствии с целевыми ориентирами ФГОС. Это представляется нам возможным при соблюдении следующих условий:</w:t>
      </w:r>
      <w:r>
        <w:rPr>
          <w:lang w:val="ru-RU"/>
        </w:rPr>
        <w:t xml:space="preserve"> </w:t>
      </w:r>
    </w:p>
    <w:p w:rsidR="00B71D08" w:rsidRDefault="00B71D08" w:rsidP="00B71D08">
      <w:pPr>
        <w:pStyle w:val="af3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 процесса обучения на основе комплексного взаимодейс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вия искусств (слово, музыка, изобразительная деятельность) на основе игр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вой деятельности; </w:t>
      </w:r>
    </w:p>
    <w:p w:rsidR="00B71D08" w:rsidRDefault="00B71D08" w:rsidP="00B71D08">
      <w:pPr>
        <w:pStyle w:val="af3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музыкальности как интегративной характеристики структуры личности средствами образной системы комплекса искусств; </w:t>
      </w:r>
    </w:p>
    <w:p w:rsidR="00B71D08" w:rsidRDefault="00B71D08" w:rsidP="00B71D08">
      <w:pPr>
        <w:pStyle w:val="af3"/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Ориентация на высокохудожественные образцы музыкальной культ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 при подборе материала для обеспечения процесса обучения в совместной и самостоятельной деятельности детей. </w:t>
      </w:r>
    </w:p>
    <w:p w:rsidR="00B71D08" w:rsidRDefault="00B71D08" w:rsidP="00B71D0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Создана комфортная музыкально-образовательная среда в разных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мах организации детской деятельности.</w:t>
      </w:r>
    </w:p>
    <w:p w:rsidR="00B71D08" w:rsidRDefault="00B71D08" w:rsidP="00B71D08">
      <w:pPr>
        <w:pStyle w:val="af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Важнейшим условием, влияющим на эффективность развития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кальности детей, является вариативность каждого из предложенных элеме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педагогической модели, которые могут видоизменяться по форме и по содержанию.</w:t>
      </w:r>
    </w:p>
    <w:p w:rsidR="00B71D08" w:rsidRDefault="00B71D08" w:rsidP="00B71D08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развитие музыкальности является не самоцелью, а лишь частью процесса гармонизации личности, его логическим продолжением, то есть имеет обобщающий характер. Весь процесс музыкально-эстетического воспитания в целом направлен на наиболее полное раскрытие индивидуал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ности ребенка как творческой личности, расширение сферы его образного мышления, умения сознательно оперировать результатами впечатлений и приобретенными навыками в процессе самовыражения. </w:t>
      </w:r>
    </w:p>
    <w:p w:rsidR="00B71D08" w:rsidRDefault="00B71D08" w:rsidP="00B71D08">
      <w:pPr>
        <w:pStyle w:val="rvp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По общепринятому утверждению в психологии и педагогике, развитие ребенка происходит в деятельности, которая требует проявления его спосо</w:t>
      </w:r>
      <w:r>
        <w:rPr>
          <w:rStyle w:val="rvts6"/>
          <w:sz w:val="28"/>
          <w:szCs w:val="28"/>
        </w:rPr>
        <w:t>б</w:t>
      </w:r>
      <w:r>
        <w:rPr>
          <w:rStyle w:val="rvts6"/>
          <w:sz w:val="28"/>
          <w:szCs w:val="28"/>
        </w:rPr>
        <w:t>ностей и качеств, а навыки и умения выступают показателями их развития. В нашем случае – это музыкальная деятельность. Между достижениями ребе</w:t>
      </w:r>
      <w:r>
        <w:rPr>
          <w:rStyle w:val="rvts6"/>
          <w:sz w:val="28"/>
          <w:szCs w:val="28"/>
        </w:rPr>
        <w:t>н</w:t>
      </w:r>
      <w:r>
        <w:rPr>
          <w:rStyle w:val="rvts6"/>
          <w:sz w:val="28"/>
          <w:szCs w:val="28"/>
        </w:rPr>
        <w:t>ка в музыкальной деятельности и развитием его музыкальности и интегр</w:t>
      </w:r>
      <w:r>
        <w:rPr>
          <w:rStyle w:val="rvts6"/>
          <w:sz w:val="28"/>
          <w:szCs w:val="28"/>
        </w:rPr>
        <w:t>а</w:t>
      </w:r>
      <w:r>
        <w:rPr>
          <w:rStyle w:val="rvts6"/>
          <w:sz w:val="28"/>
          <w:szCs w:val="28"/>
        </w:rPr>
        <w:t>тивных личностных качеств существует безусловная взаимосвязь. Обоснов</w:t>
      </w:r>
      <w:r>
        <w:rPr>
          <w:rStyle w:val="rvts6"/>
          <w:sz w:val="28"/>
          <w:szCs w:val="28"/>
        </w:rPr>
        <w:t>а</w:t>
      </w:r>
      <w:r>
        <w:rPr>
          <w:rStyle w:val="rvts6"/>
          <w:sz w:val="28"/>
          <w:szCs w:val="28"/>
        </w:rPr>
        <w:t>нием этому утверждению являются показатели влияния музыки и музыкал</w:t>
      </w:r>
      <w:r>
        <w:rPr>
          <w:rStyle w:val="rvts6"/>
          <w:sz w:val="28"/>
          <w:szCs w:val="28"/>
        </w:rPr>
        <w:t>ь</w:t>
      </w:r>
      <w:r>
        <w:rPr>
          <w:rStyle w:val="rvts6"/>
          <w:sz w:val="28"/>
          <w:szCs w:val="28"/>
        </w:rPr>
        <w:t>ной деятельности на общее развитие ребенка:</w:t>
      </w:r>
    </w:p>
    <w:p w:rsidR="00B71D08" w:rsidRDefault="00B71D08" w:rsidP="00B71D08">
      <w:pPr>
        <w:pStyle w:val="rvp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– Эмоционально окрашенные движения под музыку способствуют </w:t>
      </w:r>
      <w:r>
        <w:rPr>
          <w:rStyle w:val="rvts9"/>
          <w:sz w:val="28"/>
          <w:szCs w:val="28"/>
        </w:rPr>
        <w:t>ф</w:t>
      </w:r>
      <w:r>
        <w:rPr>
          <w:rStyle w:val="rvts9"/>
          <w:sz w:val="28"/>
          <w:szCs w:val="28"/>
        </w:rPr>
        <w:t>и</w:t>
      </w:r>
      <w:r>
        <w:rPr>
          <w:rStyle w:val="rvts9"/>
          <w:sz w:val="28"/>
          <w:szCs w:val="28"/>
        </w:rPr>
        <w:t>зическому развитию</w:t>
      </w:r>
      <w:r>
        <w:rPr>
          <w:rStyle w:val="rvts6"/>
          <w:sz w:val="28"/>
          <w:szCs w:val="28"/>
        </w:rPr>
        <w:t>;</w:t>
      </w:r>
    </w:p>
    <w:p w:rsidR="00B71D08" w:rsidRDefault="00B71D08" w:rsidP="00B71D08">
      <w:pPr>
        <w:pStyle w:val="rvp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– Игровая природа музыки привлекает детей, вызывает</w:t>
      </w:r>
      <w:r>
        <w:rPr>
          <w:rStyle w:val="rvts9"/>
          <w:sz w:val="28"/>
          <w:szCs w:val="28"/>
        </w:rPr>
        <w:t xml:space="preserve"> интерес, акти</w:t>
      </w:r>
      <w:r>
        <w:rPr>
          <w:rStyle w:val="rvts9"/>
          <w:sz w:val="28"/>
          <w:szCs w:val="28"/>
        </w:rPr>
        <w:t>в</w:t>
      </w:r>
      <w:r>
        <w:rPr>
          <w:rStyle w:val="rvts9"/>
          <w:sz w:val="28"/>
          <w:szCs w:val="28"/>
        </w:rPr>
        <w:t>ность</w:t>
      </w:r>
      <w:r>
        <w:rPr>
          <w:rStyle w:val="rvts6"/>
          <w:sz w:val="28"/>
          <w:szCs w:val="28"/>
        </w:rPr>
        <w:t>;</w:t>
      </w:r>
    </w:p>
    <w:p w:rsidR="00B71D08" w:rsidRDefault="00B71D08" w:rsidP="00B71D08">
      <w:pPr>
        <w:pStyle w:val="rvp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lastRenderedPageBreak/>
        <w:t>– Эмоциональные реакции, возникающие при восприятии музыки, сп</w:t>
      </w:r>
      <w:r>
        <w:rPr>
          <w:rStyle w:val="rvts6"/>
          <w:sz w:val="28"/>
          <w:szCs w:val="28"/>
        </w:rPr>
        <w:t>о</w:t>
      </w:r>
      <w:r>
        <w:rPr>
          <w:rStyle w:val="rvts6"/>
          <w:sz w:val="28"/>
          <w:szCs w:val="28"/>
        </w:rPr>
        <w:t xml:space="preserve">собствуют развитию </w:t>
      </w:r>
      <w:r>
        <w:rPr>
          <w:rStyle w:val="rvts9"/>
          <w:sz w:val="28"/>
          <w:szCs w:val="28"/>
        </w:rPr>
        <w:t>эмоциональной отзывчивости</w:t>
      </w:r>
      <w:r>
        <w:rPr>
          <w:rStyle w:val="rvts10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>не только на содержание художественного произведения, но и на эмоции близких людей и друзей;</w:t>
      </w:r>
    </w:p>
    <w:p w:rsidR="00B71D08" w:rsidRDefault="00B71D08" w:rsidP="00B71D08">
      <w:pPr>
        <w:pStyle w:val="rvps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– В ходе совместной музыкальной деятельности дети овладевают </w:t>
      </w:r>
      <w:r>
        <w:rPr>
          <w:rStyle w:val="rvts9"/>
          <w:sz w:val="28"/>
          <w:szCs w:val="28"/>
        </w:rPr>
        <w:t>ве</w:t>
      </w:r>
      <w:r>
        <w:rPr>
          <w:rStyle w:val="rvts9"/>
          <w:sz w:val="28"/>
          <w:szCs w:val="28"/>
        </w:rPr>
        <w:t>р</w:t>
      </w:r>
      <w:r>
        <w:rPr>
          <w:rStyle w:val="rvts9"/>
          <w:sz w:val="28"/>
          <w:szCs w:val="28"/>
        </w:rPr>
        <w:t xml:space="preserve">бальными и невербальными средствами общения (мимика, жест, пантомима) и способами взаимодействия </w:t>
      </w:r>
      <w:proofErr w:type="gramStart"/>
      <w:r>
        <w:rPr>
          <w:rStyle w:val="rvts9"/>
          <w:sz w:val="28"/>
          <w:szCs w:val="28"/>
        </w:rPr>
        <w:t>со</w:t>
      </w:r>
      <w:proofErr w:type="gramEnd"/>
      <w:r>
        <w:rPr>
          <w:rStyle w:val="rvts9"/>
          <w:sz w:val="28"/>
          <w:szCs w:val="28"/>
        </w:rPr>
        <w:t xml:space="preserve"> взрослыми и сверстниками</w:t>
      </w:r>
      <w:r>
        <w:rPr>
          <w:rStyle w:val="rvts6"/>
          <w:sz w:val="28"/>
          <w:szCs w:val="28"/>
        </w:rPr>
        <w:t>;</w:t>
      </w:r>
    </w:p>
    <w:p w:rsidR="00B71D08" w:rsidRDefault="00B71D08" w:rsidP="00B71D08">
      <w:pPr>
        <w:pStyle w:val="rvps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– Совместная музыкальная деятельность способствует освоению </w:t>
      </w:r>
      <w:r>
        <w:rPr>
          <w:rStyle w:val="rvts9"/>
          <w:sz w:val="28"/>
          <w:szCs w:val="28"/>
        </w:rPr>
        <w:t>норм и правил поведения, проявлению доброжелательности, стремлению оказать помощь другим детям, планированию своих действий для достижения цели</w:t>
      </w:r>
      <w:r>
        <w:rPr>
          <w:rStyle w:val="rvts6"/>
          <w:sz w:val="28"/>
          <w:szCs w:val="28"/>
        </w:rPr>
        <w:t>;</w:t>
      </w:r>
    </w:p>
    <w:p w:rsidR="00B71D08" w:rsidRDefault="00B71D08" w:rsidP="00B71D08">
      <w:pPr>
        <w:pStyle w:val="rvps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– </w:t>
      </w:r>
      <w:r>
        <w:rPr>
          <w:rStyle w:val="rvts9"/>
          <w:sz w:val="28"/>
          <w:szCs w:val="28"/>
        </w:rPr>
        <w:t>Применение усвоенных знаний и способов действий (самостоятел</w:t>
      </w:r>
      <w:r>
        <w:rPr>
          <w:rStyle w:val="rvts9"/>
          <w:sz w:val="28"/>
          <w:szCs w:val="28"/>
        </w:rPr>
        <w:t>ь</w:t>
      </w:r>
      <w:r>
        <w:rPr>
          <w:rStyle w:val="rvts9"/>
          <w:sz w:val="28"/>
          <w:szCs w:val="28"/>
        </w:rPr>
        <w:t>ное или по заданию педагога)</w:t>
      </w:r>
      <w:r>
        <w:rPr>
          <w:rStyle w:val="rvts6"/>
          <w:sz w:val="28"/>
          <w:szCs w:val="28"/>
        </w:rPr>
        <w:t xml:space="preserve"> проявляется в музыкальной творческой де</w:t>
      </w:r>
      <w:r>
        <w:rPr>
          <w:rStyle w:val="rvts6"/>
          <w:sz w:val="28"/>
          <w:szCs w:val="28"/>
        </w:rPr>
        <w:t>я</w:t>
      </w:r>
      <w:r>
        <w:rPr>
          <w:rStyle w:val="rvts6"/>
          <w:sz w:val="28"/>
          <w:szCs w:val="28"/>
        </w:rPr>
        <w:t>тельности, в высказываниях о музыке;</w:t>
      </w:r>
    </w:p>
    <w:p w:rsidR="00B71D08" w:rsidRDefault="00B71D08" w:rsidP="00B71D08">
      <w:pPr>
        <w:pStyle w:val="rvps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 xml:space="preserve">– Тематическое разнообразие музыки и эмоциональная окрашенность художественных образов позволяют формировать </w:t>
      </w:r>
      <w:r>
        <w:rPr>
          <w:rStyle w:val="rvts9"/>
          <w:sz w:val="28"/>
          <w:szCs w:val="28"/>
        </w:rPr>
        <w:t>представления о ближа</w:t>
      </w:r>
      <w:r>
        <w:rPr>
          <w:rStyle w:val="rvts9"/>
          <w:sz w:val="28"/>
          <w:szCs w:val="28"/>
        </w:rPr>
        <w:t>й</w:t>
      </w:r>
      <w:r>
        <w:rPr>
          <w:rStyle w:val="rvts9"/>
          <w:sz w:val="28"/>
          <w:szCs w:val="28"/>
        </w:rPr>
        <w:t>шем социуме, обществе, его культурных ценностях, о государстве и прина</w:t>
      </w:r>
      <w:r>
        <w:rPr>
          <w:rStyle w:val="rvts9"/>
          <w:sz w:val="28"/>
          <w:szCs w:val="28"/>
        </w:rPr>
        <w:t>д</w:t>
      </w:r>
      <w:r>
        <w:rPr>
          <w:rStyle w:val="rvts9"/>
          <w:sz w:val="28"/>
          <w:szCs w:val="28"/>
        </w:rPr>
        <w:t>лежности к нему; о мире и природе</w:t>
      </w:r>
      <w:r>
        <w:rPr>
          <w:rStyle w:val="rvts6"/>
          <w:sz w:val="28"/>
          <w:szCs w:val="28"/>
        </w:rPr>
        <w:t>;</w:t>
      </w:r>
    </w:p>
    <w:p w:rsidR="00B71D08" w:rsidRDefault="00B71D08" w:rsidP="00B71D08">
      <w:pPr>
        <w:pStyle w:val="rvps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rvts6"/>
          <w:sz w:val="28"/>
          <w:szCs w:val="28"/>
        </w:rPr>
        <w:t>– В ходе развития музыкального восприятия дети овладевают умением слушать и слышать музыку, точно выполнять задания взрослого (по слове</w:t>
      </w:r>
      <w:r>
        <w:rPr>
          <w:rStyle w:val="rvts6"/>
          <w:sz w:val="28"/>
          <w:szCs w:val="28"/>
        </w:rPr>
        <w:t>с</w:t>
      </w:r>
      <w:r>
        <w:rPr>
          <w:rStyle w:val="rvts6"/>
          <w:sz w:val="28"/>
          <w:szCs w:val="28"/>
        </w:rPr>
        <w:t>ной инструкции, по образцу),</w:t>
      </w:r>
      <w:r>
        <w:rPr>
          <w:rStyle w:val="rvts9"/>
          <w:sz w:val="28"/>
          <w:szCs w:val="28"/>
        </w:rPr>
        <w:t xml:space="preserve"> что способствует подготовке детей к школе</w:t>
      </w:r>
      <w:r>
        <w:rPr>
          <w:rStyle w:val="rvts6"/>
          <w:sz w:val="28"/>
          <w:szCs w:val="28"/>
        </w:rPr>
        <w:t>;</w:t>
      </w:r>
    </w:p>
    <w:p w:rsidR="00B71D08" w:rsidRDefault="00B71D08" w:rsidP="00B71D08">
      <w:pPr>
        <w:pStyle w:val="rvps4"/>
        <w:spacing w:before="0" w:beforeAutospacing="0" w:after="0" w:afterAutospacing="0"/>
        <w:ind w:firstLine="709"/>
        <w:jc w:val="both"/>
        <w:rPr>
          <w:rStyle w:val="rvts6"/>
        </w:rPr>
      </w:pPr>
      <w:r>
        <w:rPr>
          <w:rStyle w:val="rvts6"/>
          <w:sz w:val="28"/>
          <w:szCs w:val="28"/>
        </w:rPr>
        <w:t>– В музыкальной деятельности формируются</w:t>
      </w:r>
      <w:r>
        <w:rPr>
          <w:rStyle w:val="rvts9"/>
          <w:sz w:val="28"/>
          <w:szCs w:val="28"/>
        </w:rPr>
        <w:t xml:space="preserve"> умения и навыки</w:t>
      </w:r>
      <w:r>
        <w:rPr>
          <w:rStyle w:val="rvts6"/>
          <w:sz w:val="28"/>
          <w:szCs w:val="28"/>
        </w:rPr>
        <w:t>, нео</w:t>
      </w:r>
      <w:r>
        <w:rPr>
          <w:rStyle w:val="rvts6"/>
          <w:sz w:val="28"/>
          <w:szCs w:val="28"/>
        </w:rPr>
        <w:t>б</w:t>
      </w:r>
      <w:r>
        <w:rPr>
          <w:rStyle w:val="rvts6"/>
          <w:sz w:val="28"/>
          <w:szCs w:val="28"/>
        </w:rPr>
        <w:t>ходимые для ее осуществления.</w:t>
      </w:r>
    </w:p>
    <w:p w:rsidR="00B71D08" w:rsidRDefault="00B71D08" w:rsidP="00B71D08">
      <w:pPr>
        <w:pStyle w:val="rvps4"/>
        <w:spacing w:before="0" w:beforeAutospacing="0" w:after="0" w:afterAutospacing="0"/>
        <w:ind w:firstLine="709"/>
        <w:jc w:val="both"/>
        <w:rPr>
          <w:rStyle w:val="rvts6"/>
          <w:sz w:val="28"/>
          <w:szCs w:val="28"/>
        </w:rPr>
      </w:pPr>
    </w:p>
    <w:p w:rsidR="00B71D08" w:rsidRDefault="00B71D08" w:rsidP="00B71D08">
      <w:pPr>
        <w:pStyle w:val="rvps5"/>
        <w:spacing w:before="0" w:beforeAutospacing="0" w:after="0" w:afterAutospacing="0"/>
        <w:ind w:firstLine="709"/>
        <w:jc w:val="center"/>
      </w:pPr>
      <w:bookmarkStart w:id="0" w:name="RichViewCheckpoint1"/>
      <w:bookmarkEnd w:id="0"/>
      <w:r>
        <w:rPr>
          <w:rStyle w:val="rvts7"/>
          <w:b/>
          <w:sz w:val="28"/>
          <w:szCs w:val="28"/>
        </w:rPr>
        <w:t>Ориентиры проявления компонентов интегративных личностных качеств, развивающие музыкальность дошкольников</w:t>
      </w:r>
    </w:p>
    <w:tbl>
      <w:tblPr>
        <w:tblW w:w="963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84"/>
        <w:gridCol w:w="6446"/>
      </w:tblGrid>
      <w:tr w:rsidR="00B71D08" w:rsidTr="00B71D08">
        <w:trPr>
          <w:jc w:val="center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D08" w:rsidRDefault="00B71D08">
            <w:pPr>
              <w:pStyle w:val="rvps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rvts6"/>
                <w:b/>
              </w:rPr>
              <w:t>Интегративные качества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D08" w:rsidRDefault="00B71D08">
            <w:pPr>
              <w:pStyle w:val="rvps6"/>
              <w:spacing w:before="0" w:beforeAutospacing="0" w:after="0" w:afterAutospacing="0"/>
              <w:ind w:firstLine="709"/>
              <w:jc w:val="center"/>
              <w:rPr>
                <w:b/>
              </w:rPr>
            </w:pPr>
            <w:r>
              <w:rPr>
                <w:rStyle w:val="rvts6"/>
                <w:b/>
              </w:rPr>
              <w:t>Ориентиры</w:t>
            </w:r>
          </w:p>
        </w:tc>
      </w:tr>
      <w:tr w:rsidR="00B71D08" w:rsidTr="00B71D08">
        <w:trPr>
          <w:trHeight w:val="195"/>
          <w:jc w:val="center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>
            <w:pPr>
              <w:pStyle w:val="rvps7"/>
              <w:spacing w:before="0" w:beforeAutospacing="0" w:after="0" w:afterAutospacing="0"/>
            </w:pPr>
            <w:r>
              <w:rPr>
                <w:rStyle w:val="rvts6"/>
              </w:rPr>
              <w:t>Физическое развитие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 w:rsidP="00B71D08">
            <w:pPr>
              <w:pStyle w:val="rvps7"/>
              <w:numPr>
                <w:ilvl w:val="0"/>
                <w:numId w:val="18"/>
              </w:numPr>
              <w:spacing w:before="0" w:beforeAutospacing="0" w:after="0" w:afterAutospacing="0"/>
              <w:ind w:left="498" w:hanging="425"/>
            </w:pPr>
            <w:r>
              <w:rPr>
                <w:rStyle w:val="rvts6"/>
              </w:rPr>
              <w:t xml:space="preserve">согласованность танцевальных, </w:t>
            </w:r>
            <w:proofErr w:type="gramStart"/>
            <w:r>
              <w:rPr>
                <w:rStyle w:val="rvts6"/>
              </w:rPr>
              <w:t>ритмических  движений</w:t>
            </w:r>
            <w:proofErr w:type="gramEnd"/>
            <w:r>
              <w:rPr>
                <w:rStyle w:val="rvts6"/>
              </w:rPr>
              <w:t xml:space="preserve"> с музыкой</w:t>
            </w:r>
          </w:p>
        </w:tc>
      </w:tr>
      <w:tr w:rsidR="00B71D08" w:rsidTr="00B71D08">
        <w:trPr>
          <w:jc w:val="center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>
            <w:pPr>
              <w:pStyle w:val="rvps7"/>
              <w:spacing w:before="0" w:beforeAutospacing="0" w:after="0" w:afterAutospacing="0"/>
              <w:rPr>
                <w:rStyle w:val="rvts6"/>
              </w:rPr>
            </w:pPr>
            <w:r>
              <w:rPr>
                <w:rStyle w:val="rvts6"/>
              </w:rPr>
              <w:t xml:space="preserve">Любознательность, </w:t>
            </w:r>
          </w:p>
          <w:p w:rsidR="00B71D08" w:rsidRDefault="00B71D08">
            <w:pPr>
              <w:pStyle w:val="rvps7"/>
              <w:spacing w:before="0" w:beforeAutospacing="0" w:after="0" w:afterAutospacing="0"/>
            </w:pPr>
            <w:r>
              <w:rPr>
                <w:rStyle w:val="rvts6"/>
              </w:rPr>
              <w:t>активность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 w:rsidP="00B71D08">
            <w:pPr>
              <w:pStyle w:val="rvps7"/>
              <w:numPr>
                <w:ilvl w:val="0"/>
                <w:numId w:val="18"/>
              </w:numPr>
              <w:spacing w:before="0" w:beforeAutospacing="0" w:after="0" w:afterAutospacing="0"/>
              <w:ind w:left="498" w:hanging="425"/>
            </w:pPr>
            <w:r>
              <w:rPr>
                <w:rStyle w:val="rvts6"/>
              </w:rPr>
              <w:t>интерес к музыке и музыкальной деятельности;</w:t>
            </w:r>
          </w:p>
          <w:p w:rsidR="00B71D08" w:rsidRDefault="00B71D08" w:rsidP="00B71D08">
            <w:pPr>
              <w:pStyle w:val="rvps7"/>
              <w:numPr>
                <w:ilvl w:val="0"/>
                <w:numId w:val="18"/>
              </w:numPr>
              <w:spacing w:before="0" w:beforeAutospacing="0" w:after="0" w:afterAutospacing="0"/>
              <w:ind w:left="498" w:hanging="425"/>
              <w:rPr>
                <w:rStyle w:val="rvts6"/>
              </w:rPr>
            </w:pPr>
            <w:r>
              <w:rPr>
                <w:rStyle w:val="rvts6"/>
              </w:rPr>
              <w:t>способность к самостоятельным действиям в различных видах музыкальной деятельности;</w:t>
            </w:r>
          </w:p>
          <w:p w:rsidR="00B71D08" w:rsidRDefault="00B71D08" w:rsidP="00B71D08">
            <w:pPr>
              <w:pStyle w:val="rvps7"/>
              <w:numPr>
                <w:ilvl w:val="0"/>
                <w:numId w:val="18"/>
              </w:numPr>
              <w:spacing w:before="0" w:beforeAutospacing="0" w:after="0" w:afterAutospacing="0"/>
              <w:ind w:left="498" w:hanging="425"/>
            </w:pPr>
            <w:r>
              <w:rPr>
                <w:rStyle w:val="rvts6"/>
              </w:rPr>
              <w:t>развитие воображения и творческой активности</w:t>
            </w:r>
          </w:p>
        </w:tc>
      </w:tr>
      <w:tr w:rsidR="00B71D08" w:rsidTr="00B71D08">
        <w:trPr>
          <w:jc w:val="center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>
            <w:pPr>
              <w:pStyle w:val="rvps8"/>
              <w:spacing w:before="0" w:beforeAutospacing="0" w:after="0" w:afterAutospacing="0"/>
              <w:rPr>
                <w:rStyle w:val="rvts6"/>
              </w:rPr>
            </w:pPr>
            <w:r>
              <w:rPr>
                <w:rStyle w:val="rvts6"/>
              </w:rPr>
              <w:t>Эмоциональность,</w:t>
            </w:r>
          </w:p>
          <w:p w:rsidR="00B71D08" w:rsidRDefault="00B71D08">
            <w:pPr>
              <w:pStyle w:val="rvps8"/>
              <w:spacing w:before="0" w:beforeAutospacing="0" w:after="0" w:afterAutospacing="0"/>
            </w:pPr>
            <w:r>
              <w:rPr>
                <w:rStyle w:val="rvts6"/>
              </w:rPr>
              <w:t xml:space="preserve"> отзывчивость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 w:rsidP="00B71D08">
            <w:pPr>
              <w:pStyle w:val="rvps7"/>
              <w:numPr>
                <w:ilvl w:val="0"/>
                <w:numId w:val="18"/>
              </w:numPr>
              <w:spacing w:before="0" w:beforeAutospacing="0" w:after="0" w:afterAutospacing="0"/>
              <w:ind w:left="498" w:hanging="425"/>
            </w:pPr>
            <w:r>
              <w:rPr>
                <w:rStyle w:val="rvts6"/>
              </w:rPr>
              <w:t xml:space="preserve">стимулировать сопереживание музыкальным образам </w:t>
            </w:r>
          </w:p>
        </w:tc>
      </w:tr>
      <w:tr w:rsidR="00B71D08" w:rsidTr="00B71D08">
        <w:trPr>
          <w:jc w:val="center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>
            <w:pPr>
              <w:pStyle w:val="rvps7"/>
              <w:spacing w:before="0" w:beforeAutospacing="0" w:after="0" w:afterAutospacing="0"/>
            </w:pPr>
            <w:r>
              <w:rPr>
                <w:rStyle w:val="rvts6"/>
              </w:rPr>
              <w:t>Способность решать инте</w:t>
            </w:r>
            <w:r>
              <w:rPr>
                <w:rStyle w:val="rvts6"/>
              </w:rPr>
              <w:t>л</w:t>
            </w:r>
            <w:r>
              <w:rPr>
                <w:rStyle w:val="rvts6"/>
              </w:rPr>
              <w:t>лектуальные и личностные задачи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D08" w:rsidRDefault="00B71D08" w:rsidP="00B71D08">
            <w:pPr>
              <w:pStyle w:val="rvps7"/>
              <w:spacing w:before="0" w:beforeAutospacing="0" w:after="0" w:afterAutospacing="0"/>
              <w:ind w:left="498" w:hanging="425"/>
            </w:pPr>
          </w:p>
          <w:p w:rsidR="00B71D08" w:rsidRDefault="00B71D08" w:rsidP="00B71D08">
            <w:pPr>
              <w:pStyle w:val="rvps7"/>
              <w:numPr>
                <w:ilvl w:val="0"/>
                <w:numId w:val="20"/>
              </w:numPr>
              <w:spacing w:before="0" w:beforeAutospacing="0" w:after="0" w:afterAutospacing="0"/>
              <w:ind w:left="498" w:hanging="425"/>
            </w:pPr>
            <w:r>
              <w:rPr>
                <w:rStyle w:val="rvts6"/>
              </w:rPr>
              <w:t>реализация самостоятельной творческой деятельности.</w:t>
            </w:r>
          </w:p>
        </w:tc>
      </w:tr>
      <w:tr w:rsidR="00B71D08" w:rsidTr="00B71D08">
        <w:trPr>
          <w:jc w:val="center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>
            <w:pPr>
              <w:pStyle w:val="rvps7"/>
              <w:spacing w:before="0" w:beforeAutospacing="0" w:after="0" w:afterAutospacing="0"/>
            </w:pPr>
            <w:r>
              <w:rPr>
                <w:rStyle w:val="rvts6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 w:rsidP="00B71D08">
            <w:pPr>
              <w:pStyle w:val="rvps7"/>
              <w:numPr>
                <w:ilvl w:val="0"/>
                <w:numId w:val="20"/>
              </w:numPr>
              <w:spacing w:before="0" w:beforeAutospacing="0" w:after="0" w:afterAutospacing="0"/>
              <w:ind w:left="498" w:hanging="425"/>
            </w:pPr>
            <w:r>
              <w:rPr>
                <w:rStyle w:val="rvts6"/>
              </w:rPr>
              <w:t xml:space="preserve">развитие предпосылок целостно-смыслового восприятия и понимания произведений искусства (слово, музыка, </w:t>
            </w:r>
            <w:proofErr w:type="spellStart"/>
            <w:r>
              <w:rPr>
                <w:rStyle w:val="rvts6"/>
              </w:rPr>
              <w:t>изодеятельность</w:t>
            </w:r>
            <w:proofErr w:type="spellEnd"/>
            <w:r>
              <w:rPr>
                <w:rStyle w:val="rvts6"/>
              </w:rPr>
              <w:t>)</w:t>
            </w:r>
          </w:p>
        </w:tc>
      </w:tr>
      <w:tr w:rsidR="00B71D08" w:rsidTr="00B71D08">
        <w:trPr>
          <w:jc w:val="center"/>
        </w:trPr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>
            <w:pPr>
              <w:pStyle w:val="rvps7"/>
              <w:spacing w:before="0" w:beforeAutospacing="0" w:after="0" w:afterAutospacing="0"/>
            </w:pPr>
            <w:r>
              <w:rPr>
                <w:rStyle w:val="rvts6"/>
              </w:rPr>
              <w:t>Овладение необходимыми умениями и навыками для осуществления музыкальной деятельности</w:t>
            </w:r>
          </w:p>
        </w:tc>
        <w:tc>
          <w:tcPr>
            <w:tcW w:w="6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D08" w:rsidRDefault="00B71D08" w:rsidP="00B71D08">
            <w:pPr>
              <w:pStyle w:val="rvps7"/>
              <w:numPr>
                <w:ilvl w:val="0"/>
                <w:numId w:val="22"/>
              </w:numPr>
              <w:spacing w:before="0" w:beforeAutospacing="0" w:after="0" w:afterAutospacing="0"/>
              <w:ind w:left="498" w:hanging="425"/>
              <w:rPr>
                <w:rStyle w:val="rvts6"/>
              </w:rPr>
            </w:pPr>
            <w:r>
              <w:rPr>
                <w:rStyle w:val="rvts6"/>
              </w:rPr>
              <w:t>освоение первичных представлений о звуке, ритме, те</w:t>
            </w:r>
            <w:r>
              <w:rPr>
                <w:rStyle w:val="rvts6"/>
              </w:rPr>
              <w:t>м</w:t>
            </w:r>
            <w:r>
              <w:rPr>
                <w:rStyle w:val="rvts6"/>
              </w:rPr>
              <w:t>пе;</w:t>
            </w:r>
          </w:p>
          <w:p w:rsidR="00B71D08" w:rsidRDefault="00B71D08" w:rsidP="00B71D08">
            <w:pPr>
              <w:pStyle w:val="rvps7"/>
              <w:numPr>
                <w:ilvl w:val="0"/>
                <w:numId w:val="22"/>
              </w:numPr>
              <w:spacing w:before="0" w:beforeAutospacing="0" w:after="0" w:afterAutospacing="0"/>
              <w:ind w:left="498" w:hanging="425"/>
              <w:rPr>
                <w:rStyle w:val="rvts6"/>
              </w:rPr>
            </w:pPr>
            <w:r>
              <w:rPr>
                <w:rStyle w:val="rvts6"/>
              </w:rPr>
              <w:t>формирование элементарных представлений о муз</w:t>
            </w:r>
            <w:r>
              <w:rPr>
                <w:rStyle w:val="rvts6"/>
              </w:rPr>
              <w:t>ы</w:t>
            </w:r>
            <w:r>
              <w:rPr>
                <w:rStyle w:val="rvts6"/>
              </w:rPr>
              <w:t>кальных жанра Желание слушать высокохудожестве</w:t>
            </w:r>
            <w:r>
              <w:rPr>
                <w:rStyle w:val="rvts6"/>
              </w:rPr>
              <w:t>н</w:t>
            </w:r>
            <w:r>
              <w:rPr>
                <w:rStyle w:val="rvts6"/>
              </w:rPr>
              <w:t>ную музыку, называние любимых произведений, комп</w:t>
            </w:r>
            <w:r>
              <w:rPr>
                <w:rStyle w:val="rvts6"/>
              </w:rPr>
              <w:t>о</w:t>
            </w:r>
            <w:r>
              <w:rPr>
                <w:rStyle w:val="rvts6"/>
              </w:rPr>
              <w:t>зиторов, высказывания о музыке;</w:t>
            </w:r>
          </w:p>
          <w:p w:rsidR="00B71D08" w:rsidRDefault="00B71D08" w:rsidP="00B71D08">
            <w:pPr>
              <w:pStyle w:val="rvps7"/>
              <w:numPr>
                <w:ilvl w:val="0"/>
                <w:numId w:val="22"/>
              </w:numPr>
              <w:spacing w:before="0" w:beforeAutospacing="0" w:after="0" w:afterAutospacing="0"/>
              <w:ind w:left="498" w:hanging="425"/>
            </w:pPr>
            <w:r>
              <w:rPr>
                <w:rStyle w:val="rvts6"/>
              </w:rPr>
              <w:t>желание слушать высокохудожественную музыку,  л</w:t>
            </w:r>
            <w:r>
              <w:rPr>
                <w:rStyle w:val="rvts6"/>
              </w:rPr>
              <w:t>ю</w:t>
            </w:r>
            <w:r>
              <w:rPr>
                <w:rStyle w:val="rvts6"/>
              </w:rPr>
              <w:t>бимые произведения</w:t>
            </w:r>
          </w:p>
        </w:tc>
      </w:tr>
    </w:tbl>
    <w:p w:rsidR="00B71D08" w:rsidRDefault="00B71D08" w:rsidP="00B71D08">
      <w:pPr>
        <w:pStyle w:val="text"/>
        <w:spacing w:before="0" w:beforeAutospacing="0" w:after="0" w:afterAutospacing="0"/>
        <w:rPr>
          <w:b/>
          <w:sz w:val="28"/>
          <w:szCs w:val="28"/>
        </w:rPr>
      </w:pPr>
    </w:p>
    <w:p w:rsidR="00B71D08" w:rsidRDefault="00B71D08" w:rsidP="00B71D08">
      <w:pPr>
        <w:pStyle w:val="text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проекта:</w:t>
      </w:r>
    </w:p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b/>
          <w:sz w:val="28"/>
          <w:szCs w:val="28"/>
        </w:rPr>
        <w:t>1 этап: организационно-аналитический</w:t>
      </w:r>
      <w:r>
        <w:rPr>
          <w:sz w:val="28"/>
          <w:szCs w:val="28"/>
        </w:rPr>
        <w:t xml:space="preserve"> (январь - август 20</w:t>
      </w:r>
      <w:r w:rsidR="00446ADA">
        <w:rPr>
          <w:sz w:val="28"/>
          <w:szCs w:val="28"/>
        </w:rPr>
        <w:t>22</w:t>
      </w:r>
      <w:r>
        <w:rPr>
          <w:sz w:val="28"/>
          <w:szCs w:val="28"/>
        </w:rPr>
        <w:t>г.)</w:t>
      </w:r>
    </w:p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4031"/>
        <w:gridCol w:w="2629"/>
      </w:tblGrid>
      <w:tr w:rsidR="00B71D08" w:rsidTr="00B71D0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B71D08" w:rsidTr="00B71D0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Проанализировать научно-методическую литературу по развитию музыкальности дошкольников.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t xml:space="preserve"> -Разработать педагогич</w:t>
            </w:r>
            <w:r>
              <w:t>е</w:t>
            </w:r>
            <w:r>
              <w:t>скую модель и определить условия развития муз</w:t>
            </w:r>
            <w:r>
              <w:t>ы</w:t>
            </w:r>
            <w:r>
              <w:t>кальности как эстетического качества личности у дошк</w:t>
            </w:r>
            <w:r>
              <w:t>о</w:t>
            </w:r>
            <w:r>
              <w:t>льников</w:t>
            </w:r>
            <w:r>
              <w:rPr>
                <w:sz w:val="28"/>
                <w:szCs w:val="28"/>
              </w:rPr>
              <w:t>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rPr>
                <w:sz w:val="28"/>
                <w:szCs w:val="28"/>
              </w:rPr>
              <w:t xml:space="preserve">- </w:t>
            </w:r>
            <w:r>
              <w:t>Провести диагностику уровня развития музыкал</w:t>
            </w:r>
            <w:r>
              <w:t>ь</w:t>
            </w:r>
            <w:r>
              <w:t>ности в среднем и старшем дошкольном возрасте и а</w:t>
            </w:r>
            <w:r>
              <w:t>н</w:t>
            </w:r>
            <w:r>
              <w:t>кетирование родителей.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Разработать содержание развивающей предметно-пространственной среды в ДОУ по развитию музыкал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ности.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Изучение научно-методической литературы, опыта работы других дошкольных учреждений по разв</w:t>
            </w:r>
            <w:r>
              <w:t>и</w:t>
            </w:r>
            <w:r>
              <w:t>тию музыкальности через разные аспекты работы в ДОУ.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Изучение специфических особе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ностей музыкальной деятельности и ее возможностей для музыкально-эстетического развития детей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Проведение диагностики по опр</w:t>
            </w:r>
            <w:r>
              <w:t>е</w:t>
            </w:r>
            <w:r>
              <w:t>делению уровня развития музыкал</w:t>
            </w:r>
            <w:r>
              <w:t>ь</w:t>
            </w:r>
            <w:r>
              <w:t>ности в среднем и старшем дошк</w:t>
            </w:r>
            <w:r>
              <w:t>о</w:t>
            </w:r>
            <w:r>
              <w:t>льном возрасте по Н.В.Ветлугиной для определения содержания н</w:t>
            </w:r>
            <w:r>
              <w:t>а</w:t>
            </w:r>
            <w:r>
              <w:t>правления работы педагогами и м</w:t>
            </w:r>
            <w:r>
              <w:t>у</w:t>
            </w:r>
            <w:r>
              <w:t>зыкальным руководителем.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Проведение анкетирования род</w:t>
            </w:r>
            <w:r>
              <w:t>и</w:t>
            </w:r>
            <w:r>
              <w:t>телей с целью определения их п</w:t>
            </w:r>
            <w:r>
              <w:t>о</w:t>
            </w:r>
            <w:r>
              <w:t>нимания музыкальности и его роли в развитии ребенка.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подбор и приобретение музыкал</w:t>
            </w:r>
            <w:r>
              <w:t>ь</w:t>
            </w:r>
            <w:r>
              <w:t>ных игрушек и музыкальных инс</w:t>
            </w:r>
            <w:r>
              <w:t>т</w:t>
            </w:r>
            <w:r>
              <w:t>рументов для работы в НОД и в с</w:t>
            </w:r>
            <w:r>
              <w:t>а</w:t>
            </w:r>
            <w:r>
              <w:t>мостоятельной деятельности детей.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картотека специал</w:t>
            </w:r>
            <w:r>
              <w:t>ь</w:t>
            </w:r>
            <w:r>
              <w:t>ной литературы и м</w:t>
            </w:r>
            <w:r>
              <w:t>а</w:t>
            </w:r>
            <w:r>
              <w:t>териала для музыкал</w:t>
            </w:r>
            <w:r>
              <w:t>ь</w:t>
            </w:r>
            <w:r>
              <w:t>но-дидактических игр в НОД, самостоятел</w:t>
            </w:r>
            <w:r>
              <w:t>ь</w:t>
            </w:r>
            <w:r>
              <w:t>ной деятельности д</w:t>
            </w:r>
            <w:r>
              <w:t>е</w:t>
            </w:r>
            <w:r>
              <w:t>тей в ДОУ и дома с родителями.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аналитическая спра</w:t>
            </w:r>
            <w:r>
              <w:t>в</w:t>
            </w:r>
            <w:r>
              <w:t>ка о результатах диа</w:t>
            </w:r>
            <w:r>
              <w:t>г</w:t>
            </w:r>
            <w:r>
              <w:t>ностики уровня разв</w:t>
            </w:r>
            <w:r>
              <w:t>и</w:t>
            </w:r>
            <w:r>
              <w:t>тия музыкальности у детей.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аналитическая спра</w:t>
            </w:r>
            <w:r>
              <w:t>в</w:t>
            </w:r>
            <w:r>
              <w:t>ка о результатах анк</w:t>
            </w:r>
            <w:r>
              <w:t>е</w:t>
            </w:r>
            <w:r>
              <w:t>тирование родителей.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рекомендации пед</w:t>
            </w:r>
            <w:r>
              <w:t>а</w:t>
            </w:r>
            <w:r>
              <w:t>гогам по организации развивающей предме</w:t>
            </w:r>
            <w:r>
              <w:t>т</w:t>
            </w:r>
            <w:r>
              <w:t>но - пространственной среды.</w:t>
            </w:r>
          </w:p>
        </w:tc>
      </w:tr>
    </w:tbl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b/>
          <w:sz w:val="28"/>
          <w:szCs w:val="28"/>
        </w:rPr>
        <w:t>2 этап: содержательно-практический</w:t>
      </w:r>
      <w:r>
        <w:rPr>
          <w:sz w:val="28"/>
          <w:szCs w:val="28"/>
        </w:rPr>
        <w:t xml:space="preserve"> (20</w:t>
      </w:r>
      <w:r w:rsidR="00446ADA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446ADA">
        <w:rPr>
          <w:sz w:val="28"/>
          <w:szCs w:val="28"/>
        </w:rPr>
        <w:t>25</w:t>
      </w:r>
      <w:r>
        <w:rPr>
          <w:sz w:val="28"/>
          <w:szCs w:val="28"/>
        </w:rPr>
        <w:t>гг.)</w:t>
      </w:r>
    </w:p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2"/>
        <w:gridCol w:w="4355"/>
        <w:gridCol w:w="3194"/>
      </w:tblGrid>
      <w:tr w:rsidR="00B71D08" w:rsidTr="00B71D08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</w:pPr>
            <w:r>
              <w:t>Задачи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</w:pPr>
            <w:r>
              <w:t>Содержание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</w:pPr>
            <w:r>
              <w:t>Результат</w:t>
            </w:r>
          </w:p>
        </w:tc>
      </w:tr>
      <w:tr w:rsidR="00B71D08" w:rsidTr="00B71D08"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- Апробировать педагогическую модель  развития музыкальности дошкольников.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- Изучить во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можности инт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грации различных видов искусств.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- Создать систему работы с педаг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гами по повыш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нию их профе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сиональной ко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петентности.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- Развивать муз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кальную грамо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ность родителей.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lastRenderedPageBreak/>
              <w:t>- Разработка перспективного плана по развитию музыкальности дошкольн</w:t>
            </w:r>
            <w:r>
              <w:t>и</w:t>
            </w:r>
            <w:r>
              <w:t>ков в совместной и самостоятельной деятельности.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 - Разработка конспектов, сценариев, подбор музыкально-дидактических игр, репертуара.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 - Подбор, апробирование и описание методов и приёмов работы с детьми по возрастам.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Организация работы в соответствии с перспективным планом в средней гру</w:t>
            </w:r>
            <w:r>
              <w:t>п</w:t>
            </w:r>
            <w:r>
              <w:t>пе (20</w:t>
            </w:r>
            <w:r w:rsidR="00446ADA">
              <w:t>22</w:t>
            </w:r>
            <w:r>
              <w:t>-20</w:t>
            </w:r>
            <w:r w:rsidR="00446ADA">
              <w:t>23</w:t>
            </w:r>
            <w:r>
              <w:t>г.), в старшей группе (20</w:t>
            </w:r>
            <w:r w:rsidR="00446ADA">
              <w:t>23</w:t>
            </w:r>
            <w:r>
              <w:t>-20</w:t>
            </w:r>
            <w:r w:rsidR="00446ADA">
              <w:t>24</w:t>
            </w:r>
            <w:r>
              <w:t xml:space="preserve">г.), в подготовительной </w:t>
            </w:r>
            <w:r>
              <w:lastRenderedPageBreak/>
              <w:t>группе (20</w:t>
            </w:r>
            <w:r w:rsidR="00446ADA">
              <w:t>24</w:t>
            </w:r>
            <w:r>
              <w:t>-20</w:t>
            </w:r>
            <w:r w:rsidR="00446ADA">
              <w:t>25</w:t>
            </w:r>
            <w:r>
              <w:t>г.).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Корректировка календарно - темат</w:t>
            </w:r>
            <w:r>
              <w:t>и</w:t>
            </w:r>
            <w:r>
              <w:t>ческого планирования.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>
              <w:rPr>
                <w:b/>
              </w:rPr>
              <w:t>организация работы с педагогами МДОУ</w:t>
            </w:r>
            <w:r>
              <w:t>: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Консультации: </w:t>
            </w:r>
          </w:p>
          <w:p w:rsidR="00B71D08" w:rsidRDefault="00B71D0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>пецифические особенности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ритмической деятельности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ее роль в развитии музыкальности».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«Создание условий для успешного формирования музыкально слуховых представлений»;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«Особенности формирования ладового чувства».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Семинар: 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«Развитие музыкальности в совместной деятельности педагога и ребёнка», 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«Развитие чувства ритма в самосто</w:t>
            </w:r>
            <w:r>
              <w:t>я</w:t>
            </w:r>
            <w:r>
              <w:t>тельной деятельности детей в ДОУ и дома с родителями».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Тренинг: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«Воспитание способности тонко чувс</w:t>
            </w:r>
            <w:r>
              <w:t>т</w:t>
            </w:r>
            <w:r>
              <w:t>вовать музыку, умение передавать в жестах, движениях стиль произвед</w:t>
            </w:r>
            <w:r>
              <w:t>е</w:t>
            </w:r>
            <w:r>
              <w:t>ния».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</w:t>
            </w:r>
            <w:r>
              <w:rPr>
                <w:b/>
              </w:rPr>
              <w:t>организация работы с родителями</w:t>
            </w:r>
            <w:r>
              <w:t>: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Тренинг: 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«Музыкально-дидактические игры – одна из форм развития музыкальн</w:t>
            </w:r>
            <w:r>
              <w:t>о</w:t>
            </w:r>
            <w:r>
              <w:t>сти».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Консультации: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«Значение социума в музыкально-эстетическом воспитании детей».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Оформление стенда: «Вижу, слышу, двигаюсь».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мастер-класс для родителей: «Разв</w:t>
            </w:r>
            <w:r>
              <w:t>и</w:t>
            </w:r>
            <w:r>
              <w:t>ваем чувство ритма!»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изготовление музыкальных инстр</w:t>
            </w:r>
            <w:r>
              <w:t>у</w:t>
            </w:r>
            <w:r>
              <w:t>ментов детьми с родителями.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проведение серии музыкальных ра</w:t>
            </w:r>
            <w:r>
              <w:t>з</w:t>
            </w:r>
            <w:r>
              <w:t>влечений: «Музыка – Душа моя!»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lastRenderedPageBreak/>
              <w:t>- педагогическая модель развития музыкальности, её описание.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сформулировать условия необходимые для развития музыкальности у дошкол</w:t>
            </w:r>
            <w:r>
              <w:t>ь</w:t>
            </w:r>
            <w:r>
              <w:t>ников по возрастам.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перспективное и календа</w:t>
            </w:r>
            <w:r>
              <w:t>р</w:t>
            </w:r>
            <w:r>
              <w:t>но - тематическое планир</w:t>
            </w:r>
            <w:r>
              <w:t>о</w:t>
            </w:r>
            <w:r>
              <w:t>вание для детей среднего и старшего дошкольного во</w:t>
            </w:r>
            <w:r>
              <w:t>з</w:t>
            </w:r>
            <w:r>
              <w:t>раста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конспекты и сценарии ра</w:t>
            </w:r>
            <w:r>
              <w:t>з</w:t>
            </w:r>
            <w:r>
              <w:t>влечений.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lastRenderedPageBreak/>
              <w:t>- требования к педагогич</w:t>
            </w:r>
            <w:r>
              <w:t>е</w:t>
            </w:r>
            <w:r>
              <w:t>ской деятельности муз</w:t>
            </w:r>
            <w:r>
              <w:t>ы</w:t>
            </w:r>
            <w:r>
              <w:t>кального руководителя.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раскрытие методов и приёмов работы по разв</w:t>
            </w:r>
            <w:r>
              <w:t>и</w:t>
            </w:r>
            <w:r>
              <w:t>тию музыкальности у д</w:t>
            </w:r>
            <w:r>
              <w:t>о</w:t>
            </w:r>
            <w:r>
              <w:t>школьников по возрастам.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повышение професси</w:t>
            </w:r>
            <w:r>
              <w:t>о</w:t>
            </w:r>
            <w:r>
              <w:t>нальной компетентности п</w:t>
            </w:r>
            <w:r>
              <w:t>е</w:t>
            </w:r>
            <w:r>
              <w:t>дагогов ДОУ в части овл</w:t>
            </w:r>
            <w:r>
              <w:t>а</w:t>
            </w:r>
            <w:r>
              <w:t>дения технологией руков</w:t>
            </w:r>
            <w:r>
              <w:t>о</w:t>
            </w:r>
            <w:r>
              <w:t>дства и организации совм</w:t>
            </w:r>
            <w:r>
              <w:t>е</w:t>
            </w:r>
            <w:r>
              <w:t>стной и самостоятельной деятельности развивающей музыкальность.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развивающая предметно-пространственная среда в группах </w:t>
            </w:r>
            <w:proofErr w:type="gramStart"/>
            <w:r>
              <w:t>развивающая</w:t>
            </w:r>
            <w:proofErr w:type="gramEnd"/>
            <w:r>
              <w:t xml:space="preserve"> в том числе музыкальность.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участие родителей в с</w:t>
            </w:r>
            <w:r>
              <w:t>о</w:t>
            </w:r>
            <w:r>
              <w:t>вместных праздниках, ко</w:t>
            </w:r>
            <w:r>
              <w:t>н</w:t>
            </w:r>
            <w:r>
              <w:t>курсах.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выставка самодельных м</w:t>
            </w:r>
            <w:r>
              <w:t>у</w:t>
            </w:r>
            <w:r>
              <w:t>зыкальных инструментов.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</w:p>
        </w:tc>
      </w:tr>
    </w:tbl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  <w:r>
        <w:rPr>
          <w:b/>
          <w:sz w:val="28"/>
          <w:szCs w:val="28"/>
        </w:rPr>
        <w:t>3 этап: контрольно-оценочный</w:t>
      </w:r>
      <w:r>
        <w:rPr>
          <w:sz w:val="28"/>
          <w:szCs w:val="28"/>
        </w:rPr>
        <w:t xml:space="preserve"> (сентябрь-декабрь 20</w:t>
      </w:r>
      <w:r w:rsidR="00446ADA">
        <w:rPr>
          <w:sz w:val="28"/>
          <w:szCs w:val="28"/>
        </w:rPr>
        <w:t>25</w:t>
      </w:r>
      <w:r>
        <w:rPr>
          <w:sz w:val="28"/>
          <w:szCs w:val="28"/>
        </w:rPr>
        <w:t>г.)</w:t>
      </w:r>
    </w:p>
    <w:p w:rsidR="00B71D08" w:rsidRDefault="00B71D08" w:rsidP="00B71D08">
      <w:pPr>
        <w:pStyle w:val="text"/>
        <w:spacing w:before="0" w:beforeAutospacing="0" w:after="0" w:afterAutospacing="0"/>
        <w:ind w:left="360"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5"/>
        <w:gridCol w:w="4308"/>
        <w:gridCol w:w="3188"/>
      </w:tblGrid>
      <w:tr w:rsidR="00B71D08" w:rsidTr="00B71D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B71D08" w:rsidTr="00B71D0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Обобщить опыт работы.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-Определить пе</w:t>
            </w:r>
            <w:r>
              <w:t>р</w:t>
            </w:r>
            <w:r>
              <w:t>спективы дал</w:t>
            </w:r>
            <w:r>
              <w:t>ь</w:t>
            </w:r>
            <w:r>
              <w:t>нейшей работы по развитию м</w:t>
            </w:r>
            <w:r>
              <w:t>у</w:t>
            </w:r>
            <w:r>
              <w:lastRenderedPageBreak/>
              <w:t>зыкальности в части интеграции искусств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lastRenderedPageBreak/>
              <w:t>- проведение диагностики по опред</w:t>
            </w:r>
            <w:r>
              <w:t>е</w:t>
            </w:r>
            <w:r>
              <w:t xml:space="preserve">лению уровня развития музыкальности в старшем дошкольном возрасте. 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повторное анкетирование родителей с целью определения их мнения о прод</w:t>
            </w:r>
            <w:r>
              <w:t>е</w:t>
            </w:r>
            <w:r>
              <w:t>ланной работе и направлений дал</w:t>
            </w:r>
            <w:r>
              <w:t>ь</w:t>
            </w:r>
            <w:r>
              <w:lastRenderedPageBreak/>
              <w:t>нейшей деятельности по развитию м</w:t>
            </w:r>
            <w:r>
              <w:t>у</w:t>
            </w:r>
            <w:r>
              <w:t>зыкальности.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описание опыта работы.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lastRenderedPageBreak/>
              <w:t>- аналитическая справка о результатах диагностики.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- аналитическая справка о результатах анкетирование родителей.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 xml:space="preserve">- презентация проекта в </w:t>
            </w:r>
            <w:r>
              <w:lastRenderedPageBreak/>
              <w:t>МДОУ, городе.</w:t>
            </w:r>
          </w:p>
          <w:p w:rsidR="00B71D08" w:rsidRDefault="00B71D08">
            <w:pPr>
              <w:pStyle w:val="text"/>
              <w:spacing w:before="0" w:beforeAutospacing="0" w:after="0" w:afterAutospacing="0"/>
              <w:ind w:firstLine="0"/>
            </w:pPr>
            <w:r>
              <w:t>- освещение опыта работы в СМИ.</w:t>
            </w:r>
          </w:p>
        </w:tc>
      </w:tr>
    </w:tbl>
    <w:p w:rsidR="00B71D08" w:rsidRDefault="00B71D08" w:rsidP="00B71D08">
      <w:pPr>
        <w:pStyle w:val="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B71D08" w:rsidRDefault="00B71D08" w:rsidP="00B71D08">
      <w:pPr>
        <w:pStyle w:val="text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результаты:</w:t>
      </w:r>
    </w:p>
    <w:p w:rsidR="00B71D08" w:rsidRDefault="00B71D08" w:rsidP="00B71D08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Дети усваивают элементарные музыкальные знания, развивают муз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кально-творческие способности, познают себя и окружающий мир в процессе игрового, радостного и естественного общения с музыкой, без лишних «н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таскиваний» и утомительных заучиваний; обучающие задачи осуществляю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ся попутно, преобладающими выступают задачи воспитания и развития; </w:t>
      </w:r>
      <w:proofErr w:type="gramEnd"/>
    </w:p>
    <w:p w:rsidR="00B71D08" w:rsidRDefault="00B71D08" w:rsidP="00B71D08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 находится в постоянном творческом пои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ке; процесс создания новых вариантов моделей и радостный детский отклик приносят удовольствие и ощущение «отдачи»;</w:t>
      </w:r>
    </w:p>
    <w:p w:rsidR="00B71D08" w:rsidRDefault="00B71D08" w:rsidP="00B71D08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Ребенок осознает свои возможности, чувствует, что может проявить себя в любом виде музыкально-эстетической деятельности, привыкает к мысли, что любое проявление творчества находит поддержку со стороны взрослых и сверстников.</w:t>
      </w:r>
    </w:p>
    <w:p w:rsidR="00B71D08" w:rsidRDefault="00B71D08" w:rsidP="00B71D08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71D08" w:rsidRDefault="00B71D08" w:rsidP="00B71D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первого организационного этапа проекта.</w:t>
      </w:r>
    </w:p>
    <w:p w:rsidR="00B71D08" w:rsidRDefault="00B71D08" w:rsidP="00B71D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1.Для успешной реализации проекта нами было проведено обследование музыкальных уголков и даны рекомендации воспитателям по их организации в рамках единой образовательной среды МДОУ. </w:t>
      </w:r>
    </w:p>
    <w:p w:rsidR="00B71D08" w:rsidRDefault="00B71D08" w:rsidP="00B71D0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предметно-пространственная развивающая среда в гру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пах организовывалась по трем основным блокам:</w:t>
      </w:r>
    </w:p>
    <w:p w:rsidR="00B71D08" w:rsidRDefault="00B71D08" w:rsidP="00B71D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bCs/>
          <w:sz w:val="28"/>
          <w:szCs w:val="28"/>
        </w:rPr>
        <w:t>восприятие музыки;</w:t>
      </w:r>
    </w:p>
    <w:p w:rsidR="00B71D08" w:rsidRDefault="00B71D08" w:rsidP="00B71D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• воспроизведение музыки;</w:t>
      </w:r>
    </w:p>
    <w:p w:rsidR="00B71D08" w:rsidRDefault="00B71D08" w:rsidP="00B71D0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 музыкально-творческая деятельность.</w:t>
      </w:r>
    </w:p>
    <w:p w:rsidR="00B71D08" w:rsidRDefault="00B71D08" w:rsidP="00B71D0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6D06" w:rsidRDefault="00BC6D06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по развитию музыкальности в средней группе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4457"/>
        <w:gridCol w:w="3402"/>
      </w:tblGrid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отзываться на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зыку. Закреплять понятия о музыкал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ном жанре – марш.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речь детей, их воображение.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воображение, речь,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сотный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слух.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фантазию, умение эмоци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 отзываться на музыку.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«Марш» И.Дунаевский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«Полянка» русская народная мелодия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«Колыбельная»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С.Левидова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имитировать игру на барабане: постукивать указательными пальцами друг о друга.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весёлый,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плясовой характер музыки. Учить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личать динамические изменения и ре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гировать на них.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изменять движение со см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ной частей музыки. Бегать легко вра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сыпную, ритмично хлопать в ладоши, топать ногой.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«Барабанщик»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«Ах вы, сени» русская наро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ная мелодия, упражнение «Пружинки»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«Ой, лопнул обруч»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украинская народная мелодия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петь естественным голосом, протягивая длинные звуки.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вовремя начинать пение.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 музыкальную память.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«Паровоз»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З.Компанейца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«Барабанщик»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ритмично стучать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кальным молоточком, воспроизводить ритмические цепочки.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передавать образ «кота», легко бегать, передавая хара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терные движения «мышек».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 игра «Прогулка»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«Кот Васька» Г.Лобачёва</w:t>
            </w:r>
          </w:p>
        </w:tc>
      </w:tr>
    </w:tbl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4401"/>
        <w:gridCol w:w="3402"/>
      </w:tblGrid>
      <w:tr w:rsidR="00B71D08" w:rsidTr="00FB481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FB481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музыкальную отзывчивость, воображение, речь.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фантазию, умение эмоци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 отзываться на музыку.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«Грустное настроение»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тенвиль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«Полька» М.Глинка</w:t>
            </w:r>
          </w:p>
        </w:tc>
      </w:tr>
      <w:tr w:rsidR="00B71D08" w:rsidTr="00FB481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детей ориентир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ваться в пространстве, останавливаясь по сигналу педагога.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реагировать на смену ча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тей музыки. Согласовывать движения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формой.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наблюдательность, чувство ритма, внимание.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Развивать творческую активность.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Ната-вальс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П.Чайковский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«Вальс» А.Жилин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с лентами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английская народная мелодия,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«Хлопки в лад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ши»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Огородная-хороводная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Б.Можжевелов</w:t>
            </w:r>
            <w:proofErr w:type="spellEnd"/>
          </w:p>
        </w:tc>
      </w:tr>
      <w:tr w:rsidR="00B71D08" w:rsidTr="00FB481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петь естественным гол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сом, ритмично цокать языком.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начинать и заканчивать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 всем вместе, стараться петь согл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сованно, протяжно.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«Лошадка Зорька» Т.Ломова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«Петушок» русская народная песня</w:t>
            </w:r>
          </w:p>
        </w:tc>
      </w:tr>
      <w:tr w:rsidR="00B71D08" w:rsidTr="00FB4811"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чувство ритма через игру на шумовых инструментах;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убегать и догонять только после окончания пьесы. Вызвать у детей эмоциональный, радостный отклик.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ритмично играть на мар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касах.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музыкально-дидактическая игра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нам гости пришли»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Й.Гайдн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«Экосез» Ф Шуберт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1D08" w:rsidRDefault="00B71D08" w:rsidP="00446A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4457"/>
        <w:gridCol w:w="3402"/>
      </w:tblGrid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на лёгкую, плавную музыку.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музыку изобразительного характера.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«Вальс» Ф.Шуберт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«Кот и мышь»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Ф.Рыбицкий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выставлять ногу на пятку и носок.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ходить ритмично, менять движения с изменением характера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согласовывать движения с музыкой.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танцевальные движения в соответствии с характером музыки.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 грибы» Ф.Лещинская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«Ходьба и бег», латвийская народная мелодия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«Притопы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топотушками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мелодия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осенних листочков» А.Филиппенко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напевному исполнению.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согласованно, протягивая гласные звуки.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«Осень» А.Филиппенко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«Варись, варись, кашка» Е.Туманян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прохлопывать ритм песенки. 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образно-игровые действия.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играть на шумовых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струментах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музыкально-дидактическая игра 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«Самолёт»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«Хитрый кот»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оркестр»</w:t>
            </w:r>
          </w:p>
        </w:tc>
      </w:tr>
    </w:tbl>
    <w:p w:rsidR="00B71D08" w:rsidRDefault="00B71D08" w:rsidP="00B71D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4457"/>
        <w:gridCol w:w="3402"/>
      </w:tblGrid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сопоставлять движения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гемотиков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музыкальным сопровожд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нием.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лёгкую, игривую музыку.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Бегемотик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танцует»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«Вальс-шутка»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Д.Шостокович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 бегать по кругу, остана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ливаясь по сигналу, ритмично стучать погремушкой о ладошку.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образные движения.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ритмично, плавно выполнять 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цевальное движение – хороводный шаг.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изобразительные танцевал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 движения под музыку.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танцевальные движения 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сёлых клоунов: разнообразные шутл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вые махи руками, ногами; прыжки с ножки на ножку.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танцевальные движения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двухчастной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формой произведения.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«Упражнение с погремушк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ми» А.Жилин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«Шагаем, как медведи»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Е.Каменоградский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«Хороводный шаг» русская народная мел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дия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«Всадники» В.Витлина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«Полька» И.Штраус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парами»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литовская народная мелодия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Исполнять песни,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интон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ровать, ритмично выполнять танцевал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ные движения.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«Ёлочка»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Н.Бахутовой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«Весёлый Новый год» Е.Жарковский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«Дед Мороз»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В.Герчик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ритма, повторяя ри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мические цепочки за педагогом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образно-игровые действия.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играть на шумовых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струментах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музыкально-дидактическая игра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«Учитесь танцевать»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«Мишка пришёл в го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М.Раухвергер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«Зайцы и лиса»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«Птички» Е.Тиличеевой</w:t>
            </w:r>
          </w:p>
        </w:tc>
      </w:tr>
    </w:tbl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4457"/>
        <w:gridCol w:w="3402"/>
      </w:tblGrid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музыку плавного,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койного, неторопливого характера.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музыку стремительного, отрывистого, быстрого характера.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«Немецкий танец» Л.Бетховен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петуха» С.Разорёнов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Воспринимать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двухчастную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форму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изведения, выполняя танцевальные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жения: 1-я часть – выставлять одну ногу на носочек, 2-я часть – другую.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ритмично, чётко выполнять та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цевальное движение –  шаг с высоким подъёмом колена.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лёгком беге по кругу парами.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«Выставление ноги на носочек»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«Лошадки» Л.Банников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 ладошки» латви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ская народная мелодия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естественным голосом, без напряжения. Развивать память, вним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ние, артикуляционный аппарат.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«Песенка про хомячка»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Л.Абелян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«Саночки» А.Филиппенко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«Паровоз»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Г.Эрнесакс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«Машина»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Т.Попатенко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 на ударных инструментах в различных темпах.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слух, умение 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ентироваться по звуку, быстроту реа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музыкально-дидактическая игра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медведя»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«Паровоз»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Г.Эрнесакс</w:t>
            </w:r>
            <w:proofErr w:type="spellEnd"/>
          </w:p>
        </w:tc>
      </w:tr>
    </w:tbl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4457"/>
        <w:gridCol w:w="3402"/>
      </w:tblGrid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понимать музыкальное произв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дение, различать части музыкальной формы. Развивать мышление, речь,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ширять словарный запас.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музыкальную память, умение характеризовать музыку.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«Смелый наездник» Р.Шуман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«Маша спит»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Г.Фрид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чётко и ритмично хлопать в 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доши.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детей ходить, высоко поднимая ноги.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детское двигательного тво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чества, умение сочетать музыку с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жением и менять его в соответствии с изменением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«Хлоп-хлоп»,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«Полька» И.Штраус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«Всадники» В.Витлин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«Полька» И.Штраус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петь ласково, протяжно.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 память, внимание, артикуляцио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ный аппарат.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запели песенку» Р.Рустамов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«Котик»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И.Кишко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выполнять лёгкий бег и чёткий, ритмичный шаг под маршевую музыку.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играть на ударных инструментах в различных темпах.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«Лётчики, на аэродром!»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«Небо синее» Е.Тиличеева</w:t>
            </w:r>
          </w:p>
        </w:tc>
      </w:tr>
    </w:tbl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4457"/>
        <w:gridCol w:w="3402"/>
      </w:tblGrid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фантазию, желание двигаться под музыку.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передавать музыкальные впечатления в движении.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«Вальс» А.Грибоедов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«Ёжик»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спокойную ходьбу в любом направлении, играть на воображаемой дудочке.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выполнять поскоки с ноги на ногу, стараться двигаться легко.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танцевальные движения с платочком.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творческую фант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«Дудочка» Т.Ломовой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«Скачут по дорожке» А.Филиппенко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«Пляска с платочком»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русская народная мелодия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«Кто у нас хороший?»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песня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детей на лёгкие,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рывистые звуки и на длинные в конце музыкальных фраз.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простейшему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инсцениров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Выразительно и характерно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давать образ озорных воробушков.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чётко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артикулировать гласные звуки, петь согласованно.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«Тает снег» А. Филиппенко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«Воробей»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В.Герчик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дом» Р.Бойко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«Лошадка Зорька» Т.Ломова</w:t>
            </w:r>
          </w:p>
        </w:tc>
      </w:tr>
      <w:tr w:rsidR="00B71D08" w:rsidTr="00FB48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имитировать игру на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кальных инструментах.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различать музыкальные части  и выполнять движения в соотве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ствии с ними. Развивать внимание и ориентацию в пространстве.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 игра «Весёлые музыканты»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«Ищи игрушку»</w:t>
            </w:r>
          </w:p>
        </w:tc>
      </w:tr>
    </w:tbl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3873"/>
        <w:gridCol w:w="3810"/>
      </w:tblGrid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Восприятие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пьесу маршеобра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характера. 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играть на барабане, ощущая 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рическое деление музыки.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на лёгкие,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рывистые звуки, игривый характер.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«Марш солдатиков»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Е.Юцевич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выполнять дв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жения соответствующие характеру пьесы.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прыгать на двух ногах, легко бегать на носочках.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творческую активность.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«Упражнение с флажками» В.Козырева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«Мячики»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М.Сатулина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«Весёлая пляска»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литовская народная мелодия</w:t>
            </w:r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начинать и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канчивать пение с музыкой.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дыгрывать на музыкальных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рументах, проявляя своё творчес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песни, чётко и выраз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«Дождик»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«Весенняя полька» Е.Тиличеева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синички»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песня</w:t>
            </w:r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чувство ритма, отстук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вая ритмические цепочки за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гогом.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легко бегать врассыпную. Останавливаться с окончанием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зыки.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играть на таре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ках. Соблюдать паузы.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 игра «Весёлые гудки»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«Жмурки».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Фрагмент из оперы «Марта»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Ф.Флотов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«Марш с тарелками» Р.Рустамов</w:t>
            </w:r>
          </w:p>
        </w:tc>
      </w:tr>
    </w:tbl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p w:rsidR="00B71D08" w:rsidRDefault="00B71D08" w:rsidP="00B71D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0"/>
        <w:gridCol w:w="3812"/>
        <w:gridCol w:w="3871"/>
      </w:tblGrid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Музыкальный репертуар</w:t>
            </w:r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Восприятие музыки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произведения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личного характера. Закрепить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нятия «нежная, ласковая, тёплая, быстрая, задорная, озорная» 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зыка.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«Колыбельная» В.Моцарт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«Шуточка» В.Селиванов</w:t>
            </w:r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Ритмика: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хороводы;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ритмично, легко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полнять подскоки.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детское творчество.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танцевальные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в соответствии с текстом и характером музыки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«Подскоки»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французская народная мелодия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для рук «Вальс» А.Жилин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«Вот так вот» 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народная мелодия</w:t>
            </w:r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петь соглас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ванно, эмоционально, точно инт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нировать.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«Зайчик»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М.Старокадомский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«Хохлатка» А.Филиппенко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«Самолёт» М.Магиденко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D08" w:rsidTr="00B71D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Игра: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подвижная;</w:t>
            </w:r>
          </w:p>
          <w:p w:rsidR="00B71D08" w:rsidRDefault="00B71D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ских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кальных инс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рументах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умение подыгрывать себе на музыкальных инструме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образно-игровые де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учить играть на ди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тоническом металлофоне.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«Зайчик»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М.Старокадомский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«Медвежата»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«Кот Васька» Г.Лобачёв</w:t>
            </w:r>
          </w:p>
          <w:p w:rsidR="00B71D08" w:rsidRDefault="00B71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иду с цветами» Е.Тиличеева</w:t>
            </w:r>
          </w:p>
        </w:tc>
      </w:tr>
    </w:tbl>
    <w:p w:rsidR="00B71D08" w:rsidRDefault="00B71D08" w:rsidP="00B71D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71D08" w:rsidRDefault="00B71D08" w:rsidP="00B71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/>
          <w:sz w:val="28"/>
          <w:szCs w:val="28"/>
        </w:rPr>
        <w:t xml:space="preserve"> Л. «Забавное сольфеджио». Москва. 1992г.</w:t>
      </w: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Анисимова Г.И. «100 музыкальных игр для развития детей». Яр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славль. 2005г.</w:t>
      </w: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 «Музыка и движение». Москва. 1981г.</w:t>
      </w: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С.И. «Учите детей петь». Москва. 1988г.</w:t>
      </w: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Ветлугина Н.А. «Музыкальное воспитание в детском саду».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сква, 1985г.</w:t>
      </w: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Ветлугина Н.А. «Музыкальный букварь». Москва. 1987г.</w:t>
      </w: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/>
          <w:sz w:val="28"/>
          <w:szCs w:val="28"/>
        </w:rPr>
        <w:t xml:space="preserve"> Н.Е. «Программа «От рождения до школы».</w:t>
      </w:r>
    </w:p>
    <w:p w:rsidR="00B71D08" w:rsidRDefault="00B71D08" w:rsidP="00B71D08">
      <w:pPr>
        <w:numPr>
          <w:ilvl w:val="0"/>
          <w:numId w:val="28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Мозаика – Синтез. 2012г.</w:t>
      </w:r>
    </w:p>
    <w:p w:rsidR="00B71D08" w:rsidRDefault="00B71D08" w:rsidP="00B71D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Заика Е.В. «Комплекс игр на развитие воображения». Москва. 1993г.</w:t>
      </w:r>
    </w:p>
    <w:p w:rsidR="00B71D08" w:rsidRDefault="00B71D08" w:rsidP="00B71D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Зацепина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М.Б. «Музыкальное воспитание». Москва. 2005г.</w:t>
      </w:r>
    </w:p>
    <w:p w:rsidR="00B71D08" w:rsidRDefault="00B71D08" w:rsidP="00B71D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«Праздник каждый день». Санкт-Петербург. 2002г.</w:t>
      </w:r>
    </w:p>
    <w:p w:rsidR="00B71D08" w:rsidRDefault="00B71D08" w:rsidP="00B71D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И.М.,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 «Этот удивительный ритм». Санкт-Петербург. 2004г.</w:t>
      </w:r>
    </w:p>
    <w:p w:rsidR="00B71D08" w:rsidRDefault="00B71D08" w:rsidP="00B71D0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Р.С. Психология: Учеб для студентов </w:t>
      </w:r>
      <w:proofErr w:type="spellStart"/>
      <w:r>
        <w:rPr>
          <w:rFonts w:ascii="Times New Roman" w:hAnsi="Times New Roman"/>
          <w:sz w:val="28"/>
          <w:szCs w:val="28"/>
        </w:rPr>
        <w:t>высш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учеб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ведений: 3 кн. Кн.1. Общие основы психологии. -3-е изд.  - М., 1997.</w:t>
      </w:r>
    </w:p>
    <w:p w:rsidR="00B71D08" w:rsidRDefault="00B71D08" w:rsidP="00B71D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Метлов</w:t>
      </w:r>
      <w:proofErr w:type="spellEnd"/>
      <w:r>
        <w:rPr>
          <w:rFonts w:ascii="Times New Roman" w:hAnsi="Times New Roman"/>
          <w:sz w:val="28"/>
          <w:szCs w:val="28"/>
        </w:rPr>
        <w:t xml:space="preserve"> Н. «Играем и поём». Москва. 1978г.</w:t>
      </w:r>
    </w:p>
    <w:p w:rsidR="00B71D08" w:rsidRDefault="00B71D08" w:rsidP="00B71D08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Радынова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О.П. «Музыкальное развитие детей». Москва.  2006г.</w:t>
      </w:r>
    </w:p>
    <w:sectPr w:rsidR="00B71D08" w:rsidSect="007A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9457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D74A8A"/>
    <w:multiLevelType w:val="singleLevel"/>
    <w:tmpl w:val="CAAE0440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DA77410"/>
    <w:multiLevelType w:val="hybridMultilevel"/>
    <w:tmpl w:val="5866AC70"/>
    <w:lvl w:ilvl="0" w:tplc="DF428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4572A"/>
    <w:multiLevelType w:val="multilevel"/>
    <w:tmpl w:val="4BE4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134BC"/>
    <w:multiLevelType w:val="hybridMultilevel"/>
    <w:tmpl w:val="2698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A7833"/>
    <w:multiLevelType w:val="hybridMultilevel"/>
    <w:tmpl w:val="FC3C29E8"/>
    <w:lvl w:ilvl="0" w:tplc="3B44330A"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B5EEE"/>
    <w:multiLevelType w:val="hybridMultilevel"/>
    <w:tmpl w:val="5AB08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399"/>
    <w:multiLevelType w:val="hybridMultilevel"/>
    <w:tmpl w:val="BC4EA7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A563B"/>
    <w:multiLevelType w:val="hybridMultilevel"/>
    <w:tmpl w:val="D1BCBE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13611"/>
    <w:multiLevelType w:val="hybridMultilevel"/>
    <w:tmpl w:val="3CCEFB22"/>
    <w:lvl w:ilvl="0" w:tplc="0CB4C0F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AD4AFF"/>
    <w:multiLevelType w:val="hybridMultilevel"/>
    <w:tmpl w:val="ABBE1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5F0FA3"/>
    <w:multiLevelType w:val="singleLevel"/>
    <w:tmpl w:val="29D65CA2"/>
    <w:lvl w:ilvl="0">
      <w:start w:val="1"/>
      <w:numFmt w:val="decimal"/>
      <w:lvlText w:val="%1."/>
      <w:legacy w:legacy="1" w:legacySpace="0" w:legacyIndent="3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1742E7A"/>
    <w:multiLevelType w:val="hybridMultilevel"/>
    <w:tmpl w:val="9120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76DAD"/>
    <w:multiLevelType w:val="hybridMultilevel"/>
    <w:tmpl w:val="944A4C5E"/>
    <w:lvl w:ilvl="0" w:tplc="2C980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3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71D08"/>
    <w:rsid w:val="003034A2"/>
    <w:rsid w:val="00343219"/>
    <w:rsid w:val="003B6DF1"/>
    <w:rsid w:val="00446ADA"/>
    <w:rsid w:val="00554F98"/>
    <w:rsid w:val="005E524B"/>
    <w:rsid w:val="007A3DF6"/>
    <w:rsid w:val="00AD7A66"/>
    <w:rsid w:val="00B71D08"/>
    <w:rsid w:val="00BC6D06"/>
    <w:rsid w:val="00D23855"/>
    <w:rsid w:val="00FB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0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semiHidden/>
    <w:unhideWhenUsed/>
    <w:qFormat/>
    <w:rsid w:val="00B71D08"/>
    <w:pPr>
      <w:spacing w:before="100" w:beforeAutospacing="1" w:after="100" w:afterAutospacing="1" w:line="240" w:lineRule="auto"/>
      <w:outlineLvl w:val="1"/>
    </w:pPr>
    <w:rPr>
      <w:rFonts w:ascii="Georgia" w:hAnsi="Georgia"/>
      <w:color w:val="2A2723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B71D08"/>
    <w:rPr>
      <w:rFonts w:ascii="Georgia" w:eastAsia="Times New Roman" w:hAnsi="Georgia" w:cs="Times New Roman"/>
      <w:color w:val="2A272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71D0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3">
    <w:name w:val="Hyperlink"/>
    <w:basedOn w:val="a0"/>
    <w:uiPriority w:val="99"/>
    <w:semiHidden/>
    <w:unhideWhenUsed/>
    <w:rsid w:val="00B71D0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1D08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B71D08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B7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1D08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B71D08"/>
    <w:pPr>
      <w:widowControl w:val="0"/>
      <w:suppressAutoHyphens/>
      <w:spacing w:before="280" w:after="280" w:line="100" w:lineRule="atLeast"/>
    </w:pPr>
    <w:rPr>
      <w:rFonts w:ascii="Times New Roman" w:eastAsia="Calibri" w:hAnsi="Times New Roman" w:cs="Tahoma"/>
      <w:color w:val="000000"/>
      <w:sz w:val="24"/>
      <w:szCs w:val="24"/>
      <w:lang w:val="en-US" w:eastAsia="en-US"/>
    </w:rPr>
  </w:style>
  <w:style w:type="paragraph" w:styleId="a7">
    <w:name w:val="footnote text"/>
    <w:basedOn w:val="a"/>
    <w:link w:val="a8"/>
    <w:uiPriority w:val="99"/>
    <w:semiHidden/>
    <w:unhideWhenUsed/>
    <w:rsid w:val="00B71D08"/>
    <w:pPr>
      <w:spacing w:after="0" w:line="240" w:lineRule="auto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71D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71D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B71D08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1D0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B71D08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B71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71D0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B71D08"/>
    <w:pPr>
      <w:widowControl w:val="0"/>
      <w:suppressAutoHyphens/>
      <w:spacing w:after="12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99"/>
    <w:semiHidden/>
    <w:rsid w:val="00B71D08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71D08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1D08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71D0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1D08"/>
    <w:rPr>
      <w:rFonts w:ascii="Tahoma" w:eastAsia="Calibri" w:hAnsi="Tahoma" w:cs="Times New Roman"/>
      <w:sz w:val="16"/>
      <w:szCs w:val="16"/>
      <w:lang w:eastAsia="ru-RU"/>
    </w:rPr>
  </w:style>
  <w:style w:type="paragraph" w:styleId="af3">
    <w:name w:val="List Paragraph"/>
    <w:basedOn w:val="a"/>
    <w:uiPriority w:val="99"/>
    <w:qFormat/>
    <w:rsid w:val="00B71D08"/>
    <w:pPr>
      <w:ind w:left="720"/>
      <w:contextualSpacing/>
    </w:pPr>
  </w:style>
  <w:style w:type="paragraph" w:customStyle="1" w:styleId="text">
    <w:name w:val="text"/>
    <w:basedOn w:val="a"/>
    <w:uiPriority w:val="99"/>
    <w:rsid w:val="00B71D08"/>
    <w:pPr>
      <w:spacing w:before="100" w:beforeAutospacing="1" w:after="100" w:afterAutospacing="1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text-o1">
    <w:name w:val="text-o1"/>
    <w:basedOn w:val="a"/>
    <w:uiPriority w:val="99"/>
    <w:rsid w:val="00B71D08"/>
    <w:pPr>
      <w:spacing w:before="240" w:after="100" w:afterAutospacing="1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tit2">
    <w:name w:val="tit2"/>
    <w:basedOn w:val="a"/>
    <w:uiPriority w:val="99"/>
    <w:rsid w:val="00B71D08"/>
    <w:pPr>
      <w:spacing w:before="960" w:after="100" w:afterAutospacing="1" w:line="240" w:lineRule="auto"/>
      <w:jc w:val="center"/>
    </w:pPr>
    <w:rPr>
      <w:rFonts w:ascii="Times New Roman" w:hAnsi="Times New Roman"/>
      <w:b/>
      <w:bCs/>
      <w:sz w:val="34"/>
      <w:szCs w:val="34"/>
    </w:rPr>
  </w:style>
  <w:style w:type="paragraph" w:customStyle="1" w:styleId="tit3">
    <w:name w:val="tit3"/>
    <w:basedOn w:val="a"/>
    <w:uiPriority w:val="99"/>
    <w:rsid w:val="00B71D08"/>
    <w:pPr>
      <w:spacing w:before="720" w:after="100" w:afterAutospacing="1" w:line="240" w:lineRule="auto"/>
      <w:jc w:val="center"/>
    </w:pPr>
    <w:rPr>
      <w:rFonts w:ascii="Times New Roman" w:hAnsi="Times New Roman"/>
      <w:sz w:val="29"/>
      <w:szCs w:val="29"/>
    </w:rPr>
  </w:style>
  <w:style w:type="paragraph" w:customStyle="1" w:styleId="rvps3">
    <w:name w:val="rvps3"/>
    <w:basedOn w:val="a"/>
    <w:uiPriority w:val="99"/>
    <w:rsid w:val="00B71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4">
    <w:name w:val="rvps4"/>
    <w:basedOn w:val="a"/>
    <w:uiPriority w:val="99"/>
    <w:rsid w:val="00B71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">
    <w:name w:val="rvps5"/>
    <w:basedOn w:val="a"/>
    <w:uiPriority w:val="99"/>
    <w:rsid w:val="00B71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uiPriority w:val="99"/>
    <w:rsid w:val="00B71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">
    <w:name w:val="rvps7"/>
    <w:basedOn w:val="a"/>
    <w:uiPriority w:val="99"/>
    <w:rsid w:val="00B71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8">
    <w:name w:val="rvps8"/>
    <w:basedOn w:val="a"/>
    <w:uiPriority w:val="99"/>
    <w:rsid w:val="00B71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age">
    <w:name w:val="page"/>
    <w:uiPriority w:val="99"/>
    <w:rsid w:val="00B71D08"/>
  </w:style>
  <w:style w:type="character" w:customStyle="1" w:styleId="rvts6">
    <w:name w:val="rvts6"/>
    <w:uiPriority w:val="99"/>
    <w:rsid w:val="00B71D08"/>
  </w:style>
  <w:style w:type="character" w:customStyle="1" w:styleId="rvts7">
    <w:name w:val="rvts7"/>
    <w:uiPriority w:val="99"/>
    <w:rsid w:val="00B71D08"/>
  </w:style>
  <w:style w:type="character" w:customStyle="1" w:styleId="rvts9">
    <w:name w:val="rvts9"/>
    <w:uiPriority w:val="99"/>
    <w:rsid w:val="00B71D08"/>
  </w:style>
  <w:style w:type="character" w:customStyle="1" w:styleId="rvts10">
    <w:name w:val="rvts10"/>
    <w:uiPriority w:val="99"/>
    <w:rsid w:val="00B71D08"/>
  </w:style>
  <w:style w:type="table" w:styleId="af4">
    <w:name w:val="Table Grid"/>
    <w:basedOn w:val="a1"/>
    <w:uiPriority w:val="99"/>
    <w:rsid w:val="00B71D08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content">
    <w:name w:val="h1_content"/>
    <w:basedOn w:val="a0"/>
    <w:rsid w:val="00B71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1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5960</Words>
  <Characters>33975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11</cp:revision>
  <dcterms:created xsi:type="dcterms:W3CDTF">2014-09-21T05:47:00Z</dcterms:created>
  <dcterms:modified xsi:type="dcterms:W3CDTF">2023-07-24T10:30:00Z</dcterms:modified>
</cp:coreProperties>
</file>